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27" w:rsidRPr="00F13441" w:rsidRDefault="00DB6227" w:rsidP="00DB6227">
      <w:pPr>
        <w:spacing w:after="0"/>
        <w:jc w:val="center"/>
        <w:rPr>
          <w:b/>
          <w:szCs w:val="28"/>
        </w:rPr>
      </w:pPr>
      <w:r w:rsidRPr="00F13441">
        <w:rPr>
          <w:b/>
          <w:szCs w:val="28"/>
        </w:rPr>
        <w:t>РОССИЙСКАЯ ФЕДЕРАЦИЯ</w:t>
      </w:r>
    </w:p>
    <w:p w:rsidR="00DB6227" w:rsidRPr="00F13441" w:rsidRDefault="00DB6227" w:rsidP="00DB6227">
      <w:pPr>
        <w:spacing w:after="0"/>
        <w:jc w:val="center"/>
        <w:rPr>
          <w:b/>
          <w:szCs w:val="28"/>
        </w:rPr>
      </w:pPr>
      <w:r w:rsidRPr="00F13441">
        <w:rPr>
          <w:b/>
          <w:szCs w:val="28"/>
        </w:rPr>
        <w:t>КАРАЧАЕВО-ЧЕРКЕССКАЯ РЕСПУБЛИКА</w:t>
      </w:r>
    </w:p>
    <w:p w:rsidR="00DB6227" w:rsidRPr="00F13441" w:rsidRDefault="00DB6227" w:rsidP="00DB6227">
      <w:pPr>
        <w:spacing w:after="0"/>
        <w:jc w:val="center"/>
        <w:rPr>
          <w:b/>
          <w:szCs w:val="28"/>
        </w:rPr>
      </w:pPr>
      <w:r w:rsidRPr="00F13441">
        <w:rPr>
          <w:b/>
          <w:szCs w:val="28"/>
        </w:rPr>
        <w:t>ЗЕЛЕНЧУКСКИЙ МУНИЦИПАЛЬНЫЙ РАЙОН</w:t>
      </w:r>
    </w:p>
    <w:p w:rsidR="00DB6227" w:rsidRPr="00F13441" w:rsidRDefault="00DB6227" w:rsidP="00DB6227">
      <w:pPr>
        <w:spacing w:after="0"/>
        <w:jc w:val="center"/>
        <w:rPr>
          <w:b/>
          <w:szCs w:val="28"/>
        </w:rPr>
      </w:pPr>
      <w:r w:rsidRPr="00F13441">
        <w:rPr>
          <w:b/>
          <w:szCs w:val="28"/>
        </w:rPr>
        <w:t>СОВЕТ МАРУХСКОГО СЕЛЬСКОГО ПОСЕЛЕНИЯ</w:t>
      </w:r>
    </w:p>
    <w:p w:rsidR="00DB6227" w:rsidRPr="00F13441" w:rsidRDefault="00DB6227" w:rsidP="00DB6227">
      <w:pPr>
        <w:spacing w:after="0"/>
        <w:jc w:val="center"/>
        <w:rPr>
          <w:b/>
          <w:szCs w:val="28"/>
        </w:rPr>
      </w:pPr>
    </w:p>
    <w:p w:rsidR="00DB6227" w:rsidRDefault="00DB6227" w:rsidP="00DB6227">
      <w:pPr>
        <w:spacing w:after="0"/>
        <w:jc w:val="center"/>
        <w:rPr>
          <w:b/>
          <w:szCs w:val="28"/>
        </w:rPr>
      </w:pPr>
      <w:r w:rsidRPr="00F13441">
        <w:rPr>
          <w:b/>
          <w:szCs w:val="28"/>
        </w:rPr>
        <w:t>РЕШЕНИЕ</w:t>
      </w:r>
    </w:p>
    <w:p w:rsidR="00DB6227" w:rsidRDefault="00DB6227" w:rsidP="00DB6227">
      <w:pPr>
        <w:spacing w:after="0"/>
        <w:jc w:val="center"/>
        <w:rPr>
          <w:b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DB6227" w:rsidTr="005957AD">
        <w:tc>
          <w:tcPr>
            <w:tcW w:w="3473" w:type="dxa"/>
          </w:tcPr>
          <w:p w:rsidR="00DB6227" w:rsidRDefault="00982E6F" w:rsidP="00982E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DB6227" w:rsidRPr="00F13441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="00DB6227" w:rsidRPr="00F13441">
              <w:rPr>
                <w:b/>
                <w:szCs w:val="28"/>
              </w:rPr>
              <w:t>.20</w:t>
            </w:r>
            <w:r w:rsidR="00DB6227">
              <w:rPr>
                <w:b/>
                <w:szCs w:val="28"/>
              </w:rPr>
              <w:t>21</w:t>
            </w:r>
          </w:p>
        </w:tc>
        <w:tc>
          <w:tcPr>
            <w:tcW w:w="3474" w:type="dxa"/>
          </w:tcPr>
          <w:p w:rsidR="00DB6227" w:rsidRDefault="00DB6227" w:rsidP="005957AD">
            <w:pPr>
              <w:jc w:val="center"/>
              <w:rPr>
                <w:b/>
                <w:szCs w:val="28"/>
              </w:rPr>
            </w:pPr>
            <w:r w:rsidRPr="00F13441">
              <w:rPr>
                <w:b/>
                <w:szCs w:val="28"/>
              </w:rPr>
              <w:t>село</w:t>
            </w:r>
            <w:r>
              <w:rPr>
                <w:b/>
                <w:szCs w:val="28"/>
              </w:rPr>
              <w:t xml:space="preserve"> </w:t>
            </w:r>
            <w:r w:rsidRPr="00F13441">
              <w:rPr>
                <w:b/>
                <w:szCs w:val="28"/>
              </w:rPr>
              <w:t>Маруха</w:t>
            </w:r>
          </w:p>
        </w:tc>
        <w:tc>
          <w:tcPr>
            <w:tcW w:w="3474" w:type="dxa"/>
          </w:tcPr>
          <w:p w:rsidR="00DB6227" w:rsidRDefault="00DB6227" w:rsidP="00DB6227">
            <w:pPr>
              <w:jc w:val="center"/>
              <w:rPr>
                <w:b/>
                <w:szCs w:val="28"/>
              </w:rPr>
            </w:pPr>
            <w:r w:rsidRPr="00F13441">
              <w:rPr>
                <w:b/>
                <w:szCs w:val="28"/>
              </w:rPr>
              <w:t>№</w:t>
            </w:r>
            <w:r w:rsidR="00982E6F">
              <w:rPr>
                <w:b/>
                <w:szCs w:val="28"/>
              </w:rPr>
              <w:t>16</w:t>
            </w:r>
          </w:p>
        </w:tc>
      </w:tr>
    </w:tbl>
    <w:p w:rsidR="00DB6227" w:rsidRPr="00F13441" w:rsidRDefault="00DB6227" w:rsidP="00DB6227">
      <w:pPr>
        <w:spacing w:after="0"/>
        <w:jc w:val="center"/>
        <w:rPr>
          <w:b/>
          <w:szCs w:val="28"/>
        </w:rPr>
      </w:pPr>
    </w:p>
    <w:p w:rsidR="008238C5" w:rsidRPr="00EE2279" w:rsidRDefault="008238C5" w:rsidP="008238C5">
      <w:pPr>
        <w:suppressAutoHyphens/>
        <w:spacing w:after="0" w:line="240" w:lineRule="auto"/>
        <w:ind w:right="0" w:firstLine="0"/>
        <w:jc w:val="left"/>
        <w:rPr>
          <w:b/>
          <w:color w:val="auto"/>
          <w:szCs w:val="28"/>
          <w:lang w:eastAsia="zh-CN"/>
        </w:rPr>
      </w:pPr>
    </w:p>
    <w:p w:rsidR="008238C5" w:rsidRPr="00EE2279" w:rsidRDefault="008238C5" w:rsidP="008238C5">
      <w:pPr>
        <w:suppressAutoHyphens/>
        <w:spacing w:after="0" w:line="240" w:lineRule="auto"/>
        <w:ind w:right="0" w:firstLine="0"/>
        <w:jc w:val="center"/>
        <w:rPr>
          <w:b/>
          <w:color w:val="auto"/>
          <w:szCs w:val="28"/>
          <w:lang w:eastAsia="zh-CN"/>
        </w:rPr>
      </w:pPr>
      <w:r w:rsidRPr="00EE2279">
        <w:rPr>
          <w:b/>
          <w:szCs w:val="28"/>
        </w:rPr>
        <w:t xml:space="preserve">Об утверждении Положения о порядке регистрации устава территориального общественного самоуправления, осуществляемого на территории </w:t>
      </w:r>
      <w:r w:rsidR="00DB6227">
        <w:rPr>
          <w:b/>
          <w:szCs w:val="28"/>
        </w:rPr>
        <w:t>Марухского сельского поселения Зеленчукского муниципального района Карачаево-Черкесской Республики</w:t>
      </w:r>
    </w:p>
    <w:p w:rsidR="008238C5" w:rsidRPr="00EE2279" w:rsidRDefault="008238C5" w:rsidP="008238C5">
      <w:pPr>
        <w:spacing w:after="0" w:line="240" w:lineRule="auto"/>
        <w:ind w:right="564" w:firstLine="0"/>
        <w:jc w:val="right"/>
        <w:rPr>
          <w:szCs w:val="28"/>
        </w:rPr>
      </w:pPr>
    </w:p>
    <w:p w:rsidR="008238C5" w:rsidRPr="00EE2279" w:rsidRDefault="008238C5" w:rsidP="008238C5">
      <w:pPr>
        <w:spacing w:after="0" w:line="240" w:lineRule="auto"/>
        <w:ind w:right="-8" w:firstLine="709"/>
        <w:rPr>
          <w:szCs w:val="28"/>
        </w:rPr>
      </w:pPr>
      <w:r w:rsidRPr="00EE2279">
        <w:rPr>
          <w:szCs w:val="28"/>
        </w:rPr>
        <w:t xml:space="preserve">Во исполнение решения </w:t>
      </w:r>
      <w:r w:rsidR="00DB6227">
        <w:rPr>
          <w:szCs w:val="28"/>
        </w:rPr>
        <w:t>Совета Марухского сельского поселения</w:t>
      </w:r>
      <w:r w:rsidRPr="00EE2279">
        <w:rPr>
          <w:szCs w:val="28"/>
        </w:rPr>
        <w:t xml:space="preserve"> «Об утверждении Положения о территориальном общественном самоуправлении </w:t>
      </w:r>
      <w:r w:rsidR="00DB6227">
        <w:rPr>
          <w:szCs w:val="28"/>
        </w:rPr>
        <w:t>Марухском сельском поселении Зеленчукского муниципального района Карачаево-Черкесской Республики</w:t>
      </w:r>
      <w:r w:rsidRPr="00EE2279">
        <w:rPr>
          <w:szCs w:val="28"/>
        </w:rPr>
        <w:t xml:space="preserve">», руководствуясь Уставом </w:t>
      </w:r>
      <w:r w:rsidR="00DB6227">
        <w:rPr>
          <w:szCs w:val="28"/>
        </w:rPr>
        <w:t>Марухского</w:t>
      </w:r>
      <w:r w:rsidRPr="00EE2279">
        <w:rPr>
          <w:szCs w:val="28"/>
        </w:rPr>
        <w:t xml:space="preserve"> сельского поселения, </w:t>
      </w:r>
      <w:r w:rsidR="00DB6227">
        <w:rPr>
          <w:szCs w:val="28"/>
        </w:rPr>
        <w:t>Совет Марухского сельского поселения</w:t>
      </w:r>
    </w:p>
    <w:p w:rsidR="008238C5" w:rsidRPr="00EE2279" w:rsidRDefault="008238C5" w:rsidP="008238C5">
      <w:pPr>
        <w:spacing w:after="0" w:line="240" w:lineRule="auto"/>
        <w:ind w:right="564" w:firstLine="0"/>
        <w:jc w:val="right"/>
        <w:rPr>
          <w:szCs w:val="28"/>
        </w:rPr>
      </w:pPr>
    </w:p>
    <w:p w:rsidR="008238C5" w:rsidRDefault="008238C5" w:rsidP="008238C5">
      <w:pPr>
        <w:spacing w:after="0" w:line="240" w:lineRule="auto"/>
        <w:ind w:right="564" w:firstLine="0"/>
        <w:rPr>
          <w:b/>
          <w:szCs w:val="28"/>
        </w:rPr>
      </w:pPr>
      <w:r w:rsidRPr="00EE2279">
        <w:rPr>
          <w:b/>
          <w:szCs w:val="28"/>
        </w:rPr>
        <w:t>РЕШИЛ:</w:t>
      </w:r>
    </w:p>
    <w:p w:rsidR="00DB6227" w:rsidRPr="00EE2279" w:rsidRDefault="00DB6227" w:rsidP="008238C5">
      <w:pPr>
        <w:spacing w:after="0" w:line="240" w:lineRule="auto"/>
        <w:ind w:right="564" w:firstLine="0"/>
        <w:rPr>
          <w:b/>
          <w:szCs w:val="28"/>
        </w:rPr>
      </w:pPr>
    </w:p>
    <w:p w:rsidR="008238C5" w:rsidRPr="007B2F89" w:rsidRDefault="008238C5" w:rsidP="007B2F89">
      <w:pPr>
        <w:pStyle w:val="1"/>
        <w:numPr>
          <w:ilvl w:val="0"/>
          <w:numId w:val="16"/>
        </w:numPr>
        <w:spacing w:line="240" w:lineRule="auto"/>
        <w:jc w:val="both"/>
        <w:rPr>
          <w:b w:val="0"/>
          <w:szCs w:val="28"/>
        </w:rPr>
      </w:pPr>
      <w:r w:rsidRPr="007B2F89">
        <w:rPr>
          <w:b w:val="0"/>
          <w:szCs w:val="28"/>
        </w:rPr>
        <w:t>Утвердить Положение о порядке регистрации устава территориального общественного самоуправления, осуществляемого на территории</w:t>
      </w:r>
      <w:r w:rsidR="007B2F89" w:rsidRPr="007B2F89">
        <w:rPr>
          <w:b w:val="0"/>
          <w:szCs w:val="28"/>
        </w:rPr>
        <w:t xml:space="preserve"> Марухского сельского поселения</w:t>
      </w:r>
      <w:r w:rsidRPr="007B2F89">
        <w:rPr>
          <w:b w:val="0"/>
          <w:szCs w:val="28"/>
        </w:rPr>
        <w:t xml:space="preserve"> </w:t>
      </w:r>
      <w:r w:rsidR="007B2F89" w:rsidRPr="007B2F89">
        <w:rPr>
          <w:b w:val="0"/>
          <w:szCs w:val="28"/>
        </w:rPr>
        <w:t xml:space="preserve">Зеленчукского муниципального района Карачаево-Черкесской Республики </w:t>
      </w:r>
      <w:r w:rsidR="00473F77" w:rsidRPr="007B2F89">
        <w:rPr>
          <w:b w:val="0"/>
          <w:szCs w:val="28"/>
        </w:rPr>
        <w:t>/Приложение</w:t>
      </w:r>
      <w:proofErr w:type="gramStart"/>
      <w:r w:rsidR="00473F77" w:rsidRPr="007B2F89">
        <w:rPr>
          <w:b w:val="0"/>
          <w:szCs w:val="28"/>
        </w:rPr>
        <w:t>1</w:t>
      </w:r>
      <w:proofErr w:type="gramEnd"/>
      <w:r w:rsidR="00473F77" w:rsidRPr="007B2F89">
        <w:rPr>
          <w:b w:val="0"/>
          <w:szCs w:val="28"/>
        </w:rPr>
        <w:t>/</w:t>
      </w:r>
      <w:r w:rsidRPr="007B2F89">
        <w:rPr>
          <w:b w:val="0"/>
          <w:szCs w:val="28"/>
        </w:rPr>
        <w:t>.</w:t>
      </w:r>
    </w:p>
    <w:p w:rsidR="008238C5" w:rsidRPr="007B2F89" w:rsidRDefault="008238C5" w:rsidP="007B2F89">
      <w:pPr>
        <w:pStyle w:val="a3"/>
        <w:numPr>
          <w:ilvl w:val="0"/>
          <w:numId w:val="16"/>
        </w:numPr>
        <w:spacing w:after="12" w:line="268" w:lineRule="auto"/>
        <w:ind w:right="70"/>
        <w:rPr>
          <w:rFonts w:ascii="Times New Roman" w:hAnsi="Times New Roman" w:cs="Times New Roman"/>
          <w:sz w:val="28"/>
          <w:szCs w:val="28"/>
        </w:rPr>
      </w:pPr>
      <w:r w:rsidRPr="007B2F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2F89" w:rsidRPr="007B2F89">
        <w:rPr>
          <w:rFonts w:ascii="Times New Roman" w:hAnsi="Times New Roman" w:cs="Times New Roman"/>
          <w:sz w:val="28"/>
          <w:szCs w:val="28"/>
        </w:rPr>
        <w:t>Марух</w:t>
      </w:r>
      <w:r w:rsidRPr="007B2F89">
        <w:rPr>
          <w:rFonts w:ascii="Times New Roman" w:hAnsi="Times New Roman" w:cs="Times New Roman"/>
          <w:sz w:val="28"/>
          <w:szCs w:val="28"/>
        </w:rPr>
        <w:t xml:space="preserve">ского сельского поселения осуществлять в установленном порядке ведение Реестра уставов территориального общественного самоуправления. </w:t>
      </w:r>
    </w:p>
    <w:p w:rsidR="008238C5" w:rsidRPr="007B2F89" w:rsidRDefault="008238C5" w:rsidP="007B2F89">
      <w:pPr>
        <w:pStyle w:val="a3"/>
        <w:numPr>
          <w:ilvl w:val="0"/>
          <w:numId w:val="16"/>
        </w:numPr>
        <w:spacing w:after="12" w:line="268" w:lineRule="auto"/>
        <w:ind w:right="70"/>
        <w:rPr>
          <w:rFonts w:ascii="Times New Roman" w:hAnsi="Times New Roman" w:cs="Times New Roman"/>
          <w:sz w:val="28"/>
          <w:szCs w:val="28"/>
        </w:rPr>
      </w:pPr>
      <w:r w:rsidRPr="007B2F8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Уставом </w:t>
      </w:r>
      <w:r w:rsidR="007B2F89" w:rsidRPr="007B2F89">
        <w:rPr>
          <w:rFonts w:ascii="Times New Roman" w:hAnsi="Times New Roman" w:cs="Times New Roman"/>
          <w:sz w:val="28"/>
          <w:szCs w:val="28"/>
        </w:rPr>
        <w:t>Марухского сельского поселения</w:t>
      </w:r>
      <w:r w:rsidRPr="007B2F89">
        <w:rPr>
          <w:rFonts w:ascii="Times New Roman" w:hAnsi="Times New Roman" w:cs="Times New Roman"/>
          <w:sz w:val="28"/>
          <w:szCs w:val="28"/>
        </w:rPr>
        <w:t>.</w:t>
      </w:r>
    </w:p>
    <w:p w:rsidR="00473F77" w:rsidRPr="00EE2279" w:rsidRDefault="00473F77" w:rsidP="007B2F8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7B2F8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E2279">
        <w:rPr>
          <w:rFonts w:ascii="Times New Roman" w:hAnsi="Times New Roman" w:cs="Times New Roman"/>
          <w:sz w:val="28"/>
          <w:szCs w:val="28"/>
        </w:rPr>
        <w:t>решение вступает в силу с момента его обнародования.</w:t>
      </w:r>
    </w:p>
    <w:bookmarkEnd w:id="0"/>
    <w:p w:rsidR="00473F77" w:rsidRDefault="00473F77" w:rsidP="00EE2279">
      <w:pPr>
        <w:ind w:firstLine="0"/>
        <w:rPr>
          <w:szCs w:val="28"/>
        </w:rPr>
      </w:pPr>
    </w:p>
    <w:p w:rsidR="00DB6227" w:rsidRDefault="00DB6227" w:rsidP="00EE2279">
      <w:pPr>
        <w:ind w:firstLine="0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3471"/>
        <w:gridCol w:w="3472"/>
      </w:tblGrid>
      <w:tr w:rsidR="00DB6227" w:rsidTr="00D31CC1">
        <w:tc>
          <w:tcPr>
            <w:tcW w:w="3473" w:type="dxa"/>
            <w:vAlign w:val="center"/>
          </w:tcPr>
          <w:p w:rsidR="00DB6227" w:rsidRPr="004A0F33" w:rsidRDefault="00DB6227" w:rsidP="00D31CC1">
            <w:pPr>
              <w:jc w:val="left"/>
              <w:rPr>
                <w:szCs w:val="28"/>
              </w:rPr>
            </w:pPr>
            <w:r w:rsidRPr="004A0F33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Марухского</w:t>
            </w:r>
          </w:p>
          <w:p w:rsidR="00DB6227" w:rsidRDefault="00DB6227" w:rsidP="00D31CC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4A0F33">
              <w:rPr>
                <w:szCs w:val="28"/>
              </w:rPr>
              <w:t>сельского поселения</w:t>
            </w:r>
          </w:p>
        </w:tc>
        <w:tc>
          <w:tcPr>
            <w:tcW w:w="3474" w:type="dxa"/>
            <w:vAlign w:val="center"/>
          </w:tcPr>
          <w:p w:rsidR="00DB6227" w:rsidRDefault="00DB6227" w:rsidP="00D31CC1">
            <w:pPr>
              <w:jc w:val="left"/>
              <w:rPr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DB6227" w:rsidRDefault="00DB6227" w:rsidP="00D31CC1">
            <w:pPr>
              <w:jc w:val="left"/>
              <w:rPr>
                <w:szCs w:val="28"/>
              </w:rPr>
            </w:pPr>
            <w:r w:rsidRPr="002C38BB">
              <w:rPr>
                <w:szCs w:val="28"/>
              </w:rPr>
              <w:t>Х.М. Батчаев</w:t>
            </w:r>
          </w:p>
        </w:tc>
      </w:tr>
    </w:tbl>
    <w:p w:rsidR="00DB6227" w:rsidRDefault="00DB6227" w:rsidP="00EE2279">
      <w:pPr>
        <w:ind w:firstLine="0"/>
        <w:rPr>
          <w:szCs w:val="28"/>
        </w:rPr>
      </w:pPr>
    </w:p>
    <w:p w:rsidR="008238C5" w:rsidRPr="00EE2279" w:rsidRDefault="008238C5" w:rsidP="00EE2279">
      <w:pPr>
        <w:spacing w:after="0" w:line="240" w:lineRule="auto"/>
        <w:ind w:right="564" w:firstLine="0"/>
        <w:jc w:val="right"/>
        <w:rPr>
          <w:szCs w:val="28"/>
        </w:rPr>
      </w:pPr>
    </w:p>
    <w:p w:rsidR="007B2F89" w:rsidRDefault="007B2F89" w:rsidP="00EE2279">
      <w:pPr>
        <w:tabs>
          <w:tab w:val="left" w:pos="4536"/>
        </w:tabs>
        <w:spacing w:after="0" w:line="240" w:lineRule="auto"/>
        <w:ind w:left="4536" w:right="417" w:firstLine="0"/>
        <w:jc w:val="right"/>
        <w:rPr>
          <w:szCs w:val="28"/>
        </w:rPr>
      </w:pPr>
    </w:p>
    <w:p w:rsidR="007B2F89" w:rsidRDefault="007B2F89" w:rsidP="00EE2279">
      <w:pPr>
        <w:tabs>
          <w:tab w:val="left" w:pos="4536"/>
        </w:tabs>
        <w:spacing w:after="0" w:line="240" w:lineRule="auto"/>
        <w:ind w:left="4536" w:right="417" w:firstLine="0"/>
        <w:jc w:val="right"/>
        <w:rPr>
          <w:szCs w:val="28"/>
        </w:rPr>
      </w:pPr>
      <w:r>
        <w:rPr>
          <w:szCs w:val="28"/>
        </w:rPr>
        <w:t>\</w:t>
      </w:r>
    </w:p>
    <w:p w:rsidR="007B2F89" w:rsidRDefault="007B2F89" w:rsidP="00EE2279">
      <w:pPr>
        <w:tabs>
          <w:tab w:val="left" w:pos="4536"/>
        </w:tabs>
        <w:spacing w:after="0" w:line="240" w:lineRule="auto"/>
        <w:ind w:left="4536" w:right="417" w:firstLine="0"/>
        <w:jc w:val="right"/>
        <w:rPr>
          <w:szCs w:val="28"/>
        </w:rPr>
      </w:pPr>
    </w:p>
    <w:p w:rsidR="007B2F89" w:rsidRDefault="007B2F89" w:rsidP="00EE2279">
      <w:pPr>
        <w:tabs>
          <w:tab w:val="left" w:pos="4536"/>
        </w:tabs>
        <w:spacing w:after="0" w:line="240" w:lineRule="auto"/>
        <w:ind w:left="4536" w:right="417" w:firstLine="0"/>
        <w:jc w:val="right"/>
        <w:rPr>
          <w:szCs w:val="28"/>
        </w:rPr>
      </w:pPr>
    </w:p>
    <w:p w:rsidR="007B2F89" w:rsidRDefault="007B2F89" w:rsidP="00EE2279">
      <w:pPr>
        <w:tabs>
          <w:tab w:val="left" w:pos="4536"/>
        </w:tabs>
        <w:spacing w:after="0" w:line="240" w:lineRule="auto"/>
        <w:ind w:left="4536" w:right="417" w:firstLine="0"/>
        <w:jc w:val="right"/>
        <w:rPr>
          <w:szCs w:val="28"/>
        </w:rPr>
      </w:pPr>
    </w:p>
    <w:p w:rsidR="007B2F89" w:rsidRDefault="007B2F89" w:rsidP="00EE2279">
      <w:pPr>
        <w:tabs>
          <w:tab w:val="left" w:pos="4536"/>
        </w:tabs>
        <w:spacing w:after="0" w:line="240" w:lineRule="auto"/>
        <w:ind w:left="4536" w:right="417" w:firstLine="0"/>
        <w:jc w:val="right"/>
        <w:rPr>
          <w:szCs w:val="28"/>
        </w:rPr>
      </w:pPr>
    </w:p>
    <w:p w:rsidR="00982E6F" w:rsidRDefault="008238C5" w:rsidP="00982E6F">
      <w:pPr>
        <w:spacing w:after="0" w:line="240" w:lineRule="auto"/>
        <w:ind w:left="5670" w:right="417" w:firstLine="0"/>
        <w:jc w:val="left"/>
        <w:rPr>
          <w:szCs w:val="28"/>
        </w:rPr>
      </w:pPr>
      <w:r w:rsidRPr="00EE2279">
        <w:rPr>
          <w:szCs w:val="28"/>
        </w:rPr>
        <w:lastRenderedPageBreak/>
        <w:t xml:space="preserve">Приложение </w:t>
      </w:r>
      <w:r w:rsidR="00473F77" w:rsidRPr="00EE2279">
        <w:rPr>
          <w:szCs w:val="28"/>
        </w:rPr>
        <w:t xml:space="preserve"> </w:t>
      </w:r>
      <w:r w:rsidRPr="00EE2279">
        <w:rPr>
          <w:szCs w:val="28"/>
        </w:rPr>
        <w:t xml:space="preserve">к </w:t>
      </w:r>
      <w:r w:rsidR="00DB6E8D" w:rsidRPr="00EE2279">
        <w:rPr>
          <w:szCs w:val="28"/>
        </w:rPr>
        <w:t>р</w:t>
      </w:r>
      <w:r w:rsidR="00473F77" w:rsidRPr="00EE2279">
        <w:rPr>
          <w:szCs w:val="28"/>
        </w:rPr>
        <w:t xml:space="preserve">ешению </w:t>
      </w:r>
      <w:r w:rsidR="00982E6F">
        <w:rPr>
          <w:szCs w:val="28"/>
        </w:rPr>
        <w:t>Совета Марухского сельского поселения</w:t>
      </w:r>
    </w:p>
    <w:p w:rsidR="008238C5" w:rsidRPr="00EE2279" w:rsidRDefault="00982E6F" w:rsidP="00982E6F">
      <w:pPr>
        <w:spacing w:after="0" w:line="240" w:lineRule="auto"/>
        <w:ind w:left="5670" w:right="417" w:firstLine="0"/>
        <w:jc w:val="left"/>
        <w:rPr>
          <w:szCs w:val="28"/>
        </w:rPr>
      </w:pPr>
      <w:r>
        <w:rPr>
          <w:szCs w:val="28"/>
        </w:rPr>
        <w:t>№16 от 16.12.2021</w:t>
      </w:r>
    </w:p>
    <w:p w:rsidR="008238C5" w:rsidRPr="00EE2279" w:rsidRDefault="00DB6E8D" w:rsidP="007B2F89">
      <w:pPr>
        <w:tabs>
          <w:tab w:val="left" w:pos="4536"/>
        </w:tabs>
        <w:spacing w:after="0" w:line="240" w:lineRule="auto"/>
        <w:ind w:right="473"/>
        <w:jc w:val="right"/>
        <w:rPr>
          <w:szCs w:val="28"/>
        </w:rPr>
      </w:pPr>
      <w:bookmarkStart w:id="1" w:name="_GoBack"/>
      <w:bookmarkEnd w:id="1"/>
      <w:r w:rsidRPr="00EE2279">
        <w:rPr>
          <w:szCs w:val="28"/>
        </w:rPr>
        <w:t xml:space="preserve"> </w:t>
      </w:r>
    </w:p>
    <w:p w:rsidR="008238C5" w:rsidRPr="00EE2279" w:rsidRDefault="008238C5" w:rsidP="00EE2279">
      <w:pPr>
        <w:spacing w:after="0" w:line="240" w:lineRule="auto"/>
        <w:ind w:left="63" w:right="0" w:firstLine="0"/>
        <w:jc w:val="right"/>
        <w:rPr>
          <w:rFonts w:ascii="Calibri" w:eastAsia="Calibri" w:hAnsi="Calibri" w:cs="Calibri"/>
          <w:szCs w:val="28"/>
        </w:rPr>
      </w:pPr>
    </w:p>
    <w:p w:rsidR="008238C5" w:rsidRPr="00EE2279" w:rsidRDefault="008238C5" w:rsidP="00DB6E8D">
      <w:pPr>
        <w:spacing w:after="0" w:line="240" w:lineRule="auto"/>
        <w:ind w:left="63" w:right="0" w:firstLine="0"/>
        <w:jc w:val="center"/>
        <w:rPr>
          <w:szCs w:val="28"/>
        </w:rPr>
      </w:pPr>
    </w:p>
    <w:p w:rsidR="008238C5" w:rsidRPr="00EE2279" w:rsidRDefault="008238C5" w:rsidP="00DB6E8D">
      <w:pPr>
        <w:pStyle w:val="1"/>
        <w:numPr>
          <w:ilvl w:val="0"/>
          <w:numId w:val="0"/>
        </w:numPr>
        <w:spacing w:line="240" w:lineRule="auto"/>
        <w:rPr>
          <w:szCs w:val="28"/>
        </w:rPr>
      </w:pPr>
      <w:r w:rsidRPr="00EE2279">
        <w:rPr>
          <w:szCs w:val="28"/>
        </w:rPr>
        <w:t>ПОЛОЖЕНИЕ</w:t>
      </w:r>
    </w:p>
    <w:p w:rsidR="008238C5" w:rsidRPr="00EE2279" w:rsidRDefault="007B2F89" w:rsidP="008238C5">
      <w:pPr>
        <w:spacing w:after="0" w:line="240" w:lineRule="auto"/>
        <w:ind w:left="70" w:right="0" w:firstLine="0"/>
        <w:jc w:val="center"/>
        <w:rPr>
          <w:szCs w:val="28"/>
        </w:rPr>
      </w:pPr>
      <w:r w:rsidRPr="00EE2279">
        <w:rPr>
          <w:b/>
          <w:szCs w:val="28"/>
        </w:rPr>
        <w:t xml:space="preserve">о порядке регистрации устава территориального общественного самоуправления, осуществляемого на территории </w:t>
      </w:r>
      <w:r>
        <w:rPr>
          <w:b/>
          <w:szCs w:val="28"/>
        </w:rPr>
        <w:t>Марухского сельского поселения Зеленчукского муниципального района Карачаево-Черкесской Республики</w:t>
      </w:r>
      <w:r w:rsidR="008238C5"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left="70" w:right="0" w:firstLine="0"/>
        <w:jc w:val="center"/>
        <w:rPr>
          <w:szCs w:val="28"/>
        </w:rPr>
      </w:pPr>
      <w:r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numPr>
          <w:ilvl w:val="0"/>
          <w:numId w:val="1"/>
        </w:numPr>
        <w:spacing w:after="0" w:line="240" w:lineRule="auto"/>
        <w:ind w:right="3" w:hanging="283"/>
        <w:jc w:val="center"/>
        <w:rPr>
          <w:szCs w:val="28"/>
        </w:rPr>
      </w:pPr>
      <w:r w:rsidRPr="00EE2279">
        <w:rPr>
          <w:b/>
          <w:color w:val="242424"/>
          <w:szCs w:val="28"/>
        </w:rPr>
        <w:t>ОБЩИЕ ПОЛОЖЕНИЯ</w:t>
      </w:r>
    </w:p>
    <w:p w:rsidR="008238C5" w:rsidRPr="00EE2279" w:rsidRDefault="008238C5" w:rsidP="008238C5">
      <w:pPr>
        <w:spacing w:after="0" w:line="240" w:lineRule="auto"/>
        <w:ind w:left="70" w:right="0" w:firstLine="0"/>
        <w:jc w:val="center"/>
        <w:rPr>
          <w:szCs w:val="28"/>
        </w:rPr>
      </w:pPr>
      <w:r w:rsidRPr="00EE2279">
        <w:rPr>
          <w:b/>
          <w:color w:val="242424"/>
          <w:szCs w:val="28"/>
        </w:rPr>
        <w:t xml:space="preserve"> </w:t>
      </w:r>
    </w:p>
    <w:p w:rsidR="008238C5" w:rsidRPr="00EE2279" w:rsidRDefault="008238C5" w:rsidP="008238C5">
      <w:pPr>
        <w:numPr>
          <w:ilvl w:val="1"/>
          <w:numId w:val="1"/>
        </w:numPr>
        <w:spacing w:after="0" w:line="240" w:lineRule="auto"/>
        <w:ind w:left="0" w:right="0" w:firstLine="709"/>
        <w:rPr>
          <w:szCs w:val="28"/>
        </w:rPr>
      </w:pPr>
      <w:proofErr w:type="gramStart"/>
      <w:r w:rsidRPr="00EE2279">
        <w:rPr>
          <w:szCs w:val="28"/>
        </w:rPr>
        <w:t xml:space="preserve">Положение </w:t>
      </w:r>
      <w:r w:rsidR="007B2F89" w:rsidRPr="007B2F89">
        <w:rPr>
          <w:szCs w:val="28"/>
        </w:rPr>
        <w:t>о порядке регистрации устава территориального общественного самоуправления, осуществляемого на территории</w:t>
      </w:r>
      <w:r w:rsidR="007B2F89" w:rsidRPr="007B2F89">
        <w:rPr>
          <w:b/>
          <w:szCs w:val="28"/>
        </w:rPr>
        <w:t xml:space="preserve"> </w:t>
      </w:r>
      <w:r w:rsidR="007B2F89" w:rsidRPr="007B2F89">
        <w:rPr>
          <w:szCs w:val="28"/>
        </w:rPr>
        <w:t>о порядке регистрации устава территориального общественного самоуправления, осуществляемого на территории</w:t>
      </w:r>
      <w:r w:rsidR="007B2F89" w:rsidRPr="007B2F89">
        <w:rPr>
          <w:b/>
          <w:szCs w:val="28"/>
        </w:rPr>
        <w:t xml:space="preserve"> </w:t>
      </w:r>
      <w:r w:rsidR="007B2F89" w:rsidRPr="007B2F89">
        <w:rPr>
          <w:szCs w:val="28"/>
        </w:rPr>
        <w:t>Марухского сельского поселения Зеленчукского муниципального района Карачаево-Черкесской Республики</w:t>
      </w:r>
      <w:r w:rsidRPr="00EE2279">
        <w:rPr>
          <w:color w:val="242424"/>
          <w:szCs w:val="28"/>
        </w:rPr>
        <w:t xml:space="preserve"> (далее – Положение) </w:t>
      </w:r>
      <w:r w:rsidRPr="00EE2279">
        <w:rPr>
          <w:szCs w:val="28"/>
        </w:rPr>
        <w:t xml:space="preserve">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 w:rsidR="007B2F89">
        <w:rPr>
          <w:szCs w:val="28"/>
        </w:rPr>
        <w:t>Марухского</w:t>
      </w:r>
      <w:r w:rsidRPr="00EE2279">
        <w:rPr>
          <w:szCs w:val="28"/>
        </w:rPr>
        <w:t xml:space="preserve"> сельско</w:t>
      </w:r>
      <w:r w:rsidR="007B2F89">
        <w:rPr>
          <w:szCs w:val="28"/>
        </w:rPr>
        <w:t>го</w:t>
      </w:r>
      <w:r w:rsidRPr="00EE2279">
        <w:rPr>
          <w:szCs w:val="28"/>
        </w:rPr>
        <w:t xml:space="preserve"> поселени</w:t>
      </w:r>
      <w:r w:rsidR="007B2F89">
        <w:rPr>
          <w:szCs w:val="28"/>
        </w:rPr>
        <w:t>я</w:t>
      </w:r>
      <w:r w:rsidRPr="00EE2279">
        <w:rPr>
          <w:szCs w:val="28"/>
        </w:rPr>
        <w:t xml:space="preserve"> и определяет процедуру регистрации</w:t>
      </w:r>
      <w:proofErr w:type="gramEnd"/>
      <w:r w:rsidRPr="00EE2279">
        <w:rPr>
          <w:szCs w:val="28"/>
        </w:rPr>
        <w:t xml:space="preserve"> устава территориального общественного самоуправления, осуществляемого на территории </w:t>
      </w:r>
      <w:r w:rsidR="005C69D0">
        <w:rPr>
          <w:szCs w:val="28"/>
        </w:rPr>
        <w:t xml:space="preserve">Марухского </w:t>
      </w:r>
      <w:r w:rsidRPr="00EE2279">
        <w:rPr>
          <w:szCs w:val="28"/>
        </w:rPr>
        <w:t>сельско</w:t>
      </w:r>
      <w:r w:rsidR="005C69D0">
        <w:rPr>
          <w:szCs w:val="28"/>
        </w:rPr>
        <w:t>го</w:t>
      </w:r>
      <w:r w:rsidRPr="00EE2279">
        <w:rPr>
          <w:szCs w:val="28"/>
        </w:rPr>
        <w:t xml:space="preserve"> поселени</w:t>
      </w:r>
      <w:r w:rsidR="005C69D0">
        <w:rPr>
          <w:szCs w:val="28"/>
        </w:rPr>
        <w:t>я</w:t>
      </w:r>
      <w:r w:rsidRPr="00EE2279">
        <w:rPr>
          <w:szCs w:val="28"/>
        </w:rPr>
        <w:t xml:space="preserve"> </w:t>
      </w:r>
      <w:r w:rsidR="005C69D0">
        <w:rPr>
          <w:szCs w:val="28"/>
        </w:rPr>
        <w:t>Зеленчукского муниципального</w:t>
      </w:r>
      <w:r w:rsidRPr="00EE2279">
        <w:rPr>
          <w:szCs w:val="28"/>
        </w:rPr>
        <w:t xml:space="preserve"> района </w:t>
      </w:r>
      <w:r w:rsidR="005C69D0">
        <w:rPr>
          <w:szCs w:val="28"/>
        </w:rPr>
        <w:t xml:space="preserve">Карачаево-Черкесской </w:t>
      </w:r>
      <w:r w:rsidRPr="00EE2279">
        <w:rPr>
          <w:szCs w:val="28"/>
        </w:rPr>
        <w:t xml:space="preserve">Республики (далее – устав ТОС), ведения реестра уставов территориального общественного самоуправления, осуществляемого на территории </w:t>
      </w:r>
      <w:r w:rsidR="005C69D0">
        <w:rPr>
          <w:szCs w:val="28"/>
        </w:rPr>
        <w:t xml:space="preserve">Марухского </w:t>
      </w:r>
      <w:r w:rsidR="005C69D0" w:rsidRPr="00EE2279">
        <w:rPr>
          <w:szCs w:val="28"/>
        </w:rPr>
        <w:t>сельско</w:t>
      </w:r>
      <w:r w:rsidR="005C69D0">
        <w:rPr>
          <w:szCs w:val="28"/>
        </w:rPr>
        <w:t>го</w:t>
      </w:r>
      <w:r w:rsidR="005C69D0" w:rsidRPr="00EE2279">
        <w:rPr>
          <w:szCs w:val="28"/>
        </w:rPr>
        <w:t xml:space="preserve"> поселени</w:t>
      </w:r>
      <w:r w:rsidR="005C69D0">
        <w:rPr>
          <w:szCs w:val="28"/>
        </w:rPr>
        <w:t>я</w:t>
      </w:r>
      <w:r w:rsidR="005C69D0" w:rsidRPr="00EE2279">
        <w:rPr>
          <w:szCs w:val="28"/>
        </w:rPr>
        <w:t xml:space="preserve"> </w:t>
      </w:r>
      <w:r w:rsidR="005C69D0">
        <w:rPr>
          <w:szCs w:val="28"/>
        </w:rPr>
        <w:t>Зеленчукского муниципального</w:t>
      </w:r>
      <w:r w:rsidR="005C69D0" w:rsidRPr="00EE2279">
        <w:rPr>
          <w:szCs w:val="28"/>
        </w:rPr>
        <w:t xml:space="preserve"> района </w:t>
      </w:r>
      <w:r w:rsidR="005C69D0">
        <w:rPr>
          <w:szCs w:val="28"/>
        </w:rPr>
        <w:t xml:space="preserve">Карачаево-Черкесской </w:t>
      </w:r>
      <w:r w:rsidR="005C69D0" w:rsidRPr="00EE2279">
        <w:rPr>
          <w:szCs w:val="28"/>
        </w:rPr>
        <w:t xml:space="preserve">Республики </w:t>
      </w:r>
      <w:r w:rsidRPr="00EE2279">
        <w:rPr>
          <w:szCs w:val="28"/>
        </w:rPr>
        <w:t xml:space="preserve">(далее – реестр уставов ТОС) и обеспечения доступности сведений, внесенных в реестр уставов ТОС. </w:t>
      </w:r>
    </w:p>
    <w:p w:rsidR="008238C5" w:rsidRPr="00EE2279" w:rsidRDefault="008238C5" w:rsidP="008238C5">
      <w:pPr>
        <w:numPr>
          <w:ilvl w:val="1"/>
          <w:numId w:val="1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Регистрацию устава ТОС, ведение реестра уставов ТОС и обеспечение доступности сведений, включенных в реестр уставов ТОС, осуществляет </w:t>
      </w:r>
      <w:r w:rsidR="005C69D0">
        <w:rPr>
          <w:szCs w:val="28"/>
        </w:rPr>
        <w:t>Совет Марухского сельского поселения</w:t>
      </w:r>
      <w:r w:rsidRPr="00EE2279">
        <w:rPr>
          <w:szCs w:val="28"/>
        </w:rPr>
        <w:t xml:space="preserve">. </w:t>
      </w:r>
    </w:p>
    <w:p w:rsidR="008238C5" w:rsidRPr="00EE2279" w:rsidRDefault="008238C5" w:rsidP="008238C5">
      <w:pPr>
        <w:numPr>
          <w:ilvl w:val="1"/>
          <w:numId w:val="1"/>
        </w:numPr>
        <w:spacing w:after="0" w:line="240" w:lineRule="auto"/>
        <w:ind w:left="0" w:right="0" w:firstLine="709"/>
        <w:rPr>
          <w:szCs w:val="28"/>
        </w:rPr>
      </w:pPr>
      <w:proofErr w:type="gramStart"/>
      <w:r w:rsidRPr="00EE2279">
        <w:rPr>
          <w:szCs w:val="28"/>
        </w:rPr>
        <w:t>Регистрация устава ТОС включает проверку соблюдения установленного муниципальными правовыми актами порядка принятия  устава, проверку устава на предмет соответствия требованиям Конституции Российской</w:t>
      </w:r>
      <w:r w:rsidR="005C69D0">
        <w:rPr>
          <w:szCs w:val="28"/>
        </w:rPr>
        <w:t xml:space="preserve"> Федерации, федеральным законам и </w:t>
      </w:r>
      <w:r w:rsidRPr="00EE2279">
        <w:rPr>
          <w:szCs w:val="28"/>
        </w:rPr>
        <w:t xml:space="preserve">законам </w:t>
      </w:r>
      <w:r w:rsidR="005C69D0">
        <w:rPr>
          <w:szCs w:val="28"/>
        </w:rPr>
        <w:t xml:space="preserve">Карачаево-Черкесской </w:t>
      </w:r>
      <w:r w:rsidRPr="00EE2279">
        <w:rPr>
          <w:szCs w:val="28"/>
        </w:rPr>
        <w:t xml:space="preserve">Республики, присвоение регистрационного номера уставу, отказ в регистрации устава, внесение изменений и дополнений в устав, внесение сведений о прекращении деятельности территориального общественного самоуправления, включение соответствующих сведений (записи) в реестр уставов ТОС. </w:t>
      </w:r>
      <w:proofErr w:type="gramEnd"/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numPr>
          <w:ilvl w:val="0"/>
          <w:numId w:val="1"/>
        </w:numPr>
        <w:spacing w:after="0" w:line="240" w:lineRule="auto"/>
        <w:ind w:right="3" w:hanging="283"/>
        <w:jc w:val="center"/>
        <w:rPr>
          <w:szCs w:val="28"/>
        </w:rPr>
      </w:pPr>
      <w:r w:rsidRPr="00EE2279">
        <w:rPr>
          <w:b/>
          <w:szCs w:val="28"/>
        </w:rPr>
        <w:t>ПОРЯДОК ПРЕДСТАВЛЕНИЯ УСТАВА ТЕРРИТОРИАЛЬНОГО</w:t>
      </w:r>
    </w:p>
    <w:p w:rsidR="008238C5" w:rsidRPr="00EE2279" w:rsidRDefault="008238C5" w:rsidP="008238C5">
      <w:pPr>
        <w:spacing w:after="0" w:line="240" w:lineRule="auto"/>
        <w:ind w:left="336" w:right="0" w:hanging="10"/>
        <w:jc w:val="center"/>
        <w:rPr>
          <w:szCs w:val="28"/>
        </w:rPr>
      </w:pPr>
      <w:r w:rsidRPr="00EE2279">
        <w:rPr>
          <w:b/>
          <w:szCs w:val="28"/>
        </w:rPr>
        <w:t>ОБЩЕСТВЕННОГО САМОУПРАВЛЕНИЯ ДЛЯ РЕГИСТРАЦИИ</w:t>
      </w:r>
    </w:p>
    <w:p w:rsidR="008238C5" w:rsidRPr="00EE2279" w:rsidRDefault="008238C5" w:rsidP="008238C5">
      <w:pPr>
        <w:spacing w:after="0" w:line="240" w:lineRule="auto"/>
        <w:ind w:left="1080" w:right="0" w:firstLine="0"/>
        <w:jc w:val="left"/>
        <w:rPr>
          <w:szCs w:val="28"/>
        </w:rPr>
      </w:pPr>
      <w:r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numPr>
          <w:ilvl w:val="1"/>
          <w:numId w:val="1"/>
        </w:numPr>
        <w:spacing w:after="0" w:line="240" w:lineRule="auto"/>
        <w:ind w:left="0" w:right="0" w:firstLine="709"/>
        <w:rPr>
          <w:color w:val="auto"/>
          <w:szCs w:val="28"/>
        </w:rPr>
      </w:pPr>
      <w:r w:rsidRPr="00EE2279">
        <w:rPr>
          <w:color w:val="auto"/>
          <w:szCs w:val="28"/>
        </w:rPr>
        <w:t xml:space="preserve">Для регистрации устава ТОС председатель исполнительного органа территориального общественного самоуправления или лицо, уполномоченное </w:t>
      </w:r>
      <w:r w:rsidRPr="00EE2279">
        <w:rPr>
          <w:color w:val="auto"/>
          <w:szCs w:val="28"/>
        </w:rPr>
        <w:lastRenderedPageBreak/>
        <w:t xml:space="preserve">собранием (конференцией) граждан, осуществляющих территориальное общественное самоуправление (далее – заявитель), представляет в </w:t>
      </w:r>
      <w:r w:rsidR="005C69D0">
        <w:rPr>
          <w:color w:val="auto"/>
          <w:szCs w:val="28"/>
        </w:rPr>
        <w:t>Совет Марухского сельского поселения</w:t>
      </w:r>
      <w:r w:rsidRPr="00EE2279">
        <w:rPr>
          <w:color w:val="auto"/>
          <w:szCs w:val="28"/>
        </w:rPr>
        <w:t xml:space="preserve"> следующий комплект документов: </w:t>
      </w:r>
    </w:p>
    <w:p w:rsidR="008238C5" w:rsidRPr="00EE2279" w:rsidRDefault="008238C5" w:rsidP="008238C5">
      <w:pPr>
        <w:numPr>
          <w:ilvl w:val="0"/>
          <w:numId w:val="2"/>
        </w:numPr>
        <w:spacing w:after="0" w:line="240" w:lineRule="auto"/>
        <w:ind w:right="0" w:firstLine="709"/>
        <w:rPr>
          <w:szCs w:val="28"/>
        </w:rPr>
      </w:pPr>
      <w:r w:rsidRPr="00EE2279">
        <w:rPr>
          <w:color w:val="auto"/>
          <w:szCs w:val="28"/>
        </w:rPr>
        <w:t xml:space="preserve">заявление о регистрации устава ТОС </w:t>
      </w:r>
      <w:r w:rsidRPr="00EE2279">
        <w:rPr>
          <w:szCs w:val="28"/>
        </w:rPr>
        <w:t xml:space="preserve">по форме, установленной приложением 1 к настоящему Положению;  </w:t>
      </w:r>
    </w:p>
    <w:p w:rsidR="008238C5" w:rsidRPr="00EE2279" w:rsidRDefault="008238C5" w:rsidP="008238C5">
      <w:pPr>
        <w:numPr>
          <w:ilvl w:val="0"/>
          <w:numId w:val="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копию решения </w:t>
      </w:r>
      <w:r w:rsidR="005C69D0">
        <w:rPr>
          <w:color w:val="auto"/>
          <w:szCs w:val="28"/>
        </w:rPr>
        <w:t>Совета Марухского сельского поселения</w:t>
      </w:r>
      <w:r w:rsidR="005C69D0" w:rsidRPr="00EE2279">
        <w:rPr>
          <w:szCs w:val="28"/>
        </w:rPr>
        <w:t xml:space="preserve"> </w:t>
      </w:r>
      <w:r w:rsidRPr="00EE2279">
        <w:rPr>
          <w:szCs w:val="28"/>
        </w:rPr>
        <w:t xml:space="preserve">об установлении границ территории, на которой осуществляется учреждаемое территориальное общественное самоуправление; </w:t>
      </w:r>
    </w:p>
    <w:p w:rsidR="008238C5" w:rsidRPr="00EE2279" w:rsidRDefault="008238C5" w:rsidP="008238C5">
      <w:pPr>
        <w:numPr>
          <w:ilvl w:val="0"/>
          <w:numId w:val="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ТОС, прошитый, пронумерованный и заверенный подписью председателя исполнительного органа территориального общественного самоуправления на последнем листе; </w:t>
      </w:r>
    </w:p>
    <w:p w:rsidR="008238C5" w:rsidRPr="00EE2279" w:rsidRDefault="008238C5" w:rsidP="008238C5">
      <w:pPr>
        <w:numPr>
          <w:ilvl w:val="0"/>
          <w:numId w:val="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копию регистрационного листа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ТОС; </w:t>
      </w:r>
    </w:p>
    <w:p w:rsidR="008238C5" w:rsidRPr="00EE2279" w:rsidRDefault="008238C5" w:rsidP="008238C5">
      <w:pPr>
        <w:numPr>
          <w:ilvl w:val="0"/>
          <w:numId w:val="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ТОС, прошитый, пронумерованный и заверенный подписью председателя исполнительного органа территориального общественного самоуправления на последнем листе; </w:t>
      </w:r>
    </w:p>
    <w:p w:rsidR="008238C5" w:rsidRPr="00EE2279" w:rsidRDefault="008238C5" w:rsidP="008238C5">
      <w:pPr>
        <w:numPr>
          <w:ilvl w:val="0"/>
          <w:numId w:val="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два экземпляра текста устава, принятого собранием (конференцией) граждан, осуществляющих учреждаемое территориальное общественное самоуправление, прошитого, пронумерованного и заверенного подписью председателя исполнительного органа территориального общественного самоуправления на последнем листе каждого экземпляра. </w:t>
      </w:r>
    </w:p>
    <w:p w:rsidR="008238C5" w:rsidRPr="00EE2279" w:rsidRDefault="008238C5" w:rsidP="008238C5">
      <w:pPr>
        <w:numPr>
          <w:ilvl w:val="1"/>
          <w:numId w:val="3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При подаче заявления и представлении пакета документов для регистрации заявитель предъявляет документ, удостоверяющий личность. </w:t>
      </w:r>
    </w:p>
    <w:p w:rsidR="008238C5" w:rsidRPr="00EE2279" w:rsidRDefault="008238C5" w:rsidP="008238C5">
      <w:pPr>
        <w:numPr>
          <w:ilvl w:val="1"/>
          <w:numId w:val="3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>При получении комплекта документов оформляется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В расписке указывается дата получения комплекта документов и планируемая дата выдачи решения </w:t>
      </w:r>
      <w:r w:rsidR="005C69D0">
        <w:rPr>
          <w:szCs w:val="28"/>
        </w:rPr>
        <w:t>Совета Марухского сельского поселения</w:t>
      </w:r>
      <w:r w:rsidRPr="00EE2279">
        <w:rPr>
          <w:szCs w:val="28"/>
        </w:rPr>
        <w:t xml:space="preserve"> об утверждении и регистрации устава ТОС, либо отказа в утверждении и регистрации устава ТОС. </w:t>
      </w:r>
    </w:p>
    <w:p w:rsidR="008238C5" w:rsidRPr="00EE2279" w:rsidRDefault="008238C5" w:rsidP="008238C5">
      <w:pPr>
        <w:numPr>
          <w:ilvl w:val="1"/>
          <w:numId w:val="3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При предоставлении неполного перечня документов, предусмотренных пунктом 2.1 настоящего Положения, сотрудник, осуществляющий прием документов, с разъяснением необходимости предоставления недостающих документов возвращает пакет документов заявителю. </w:t>
      </w:r>
    </w:p>
    <w:p w:rsidR="008238C5" w:rsidRPr="00EE2279" w:rsidRDefault="005C69D0" w:rsidP="008238C5">
      <w:pPr>
        <w:numPr>
          <w:ilvl w:val="1"/>
          <w:numId w:val="3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Совет Марухского сельского поселения</w:t>
      </w:r>
      <w:r w:rsidR="008238C5" w:rsidRPr="00EE2279">
        <w:rPr>
          <w:szCs w:val="28"/>
        </w:rPr>
        <w:t xml:space="preserve"> не вправе требовать предоставления других документов, кроме документов, установленных настоящим Положением.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left="1353" w:right="0" w:hanging="1334"/>
        <w:jc w:val="center"/>
        <w:rPr>
          <w:szCs w:val="28"/>
        </w:rPr>
      </w:pPr>
      <w:r w:rsidRPr="00EE2279">
        <w:rPr>
          <w:b/>
          <w:szCs w:val="28"/>
        </w:rPr>
        <w:t>3. ПОРЯДОК РАССМОТРЕНИЯ ЗАЯВЛЕНИЯ И ПРИНЯТИЯ РЕШЕНИЯ О РЕГИСТРАЦИИ УСТАВА ТЕРРИТОРИАЛЬНОГО</w:t>
      </w:r>
    </w:p>
    <w:p w:rsidR="008238C5" w:rsidRPr="00EE2279" w:rsidRDefault="008238C5" w:rsidP="008238C5">
      <w:pPr>
        <w:spacing w:after="0" w:line="240" w:lineRule="auto"/>
        <w:ind w:left="696" w:right="0" w:hanging="10"/>
        <w:jc w:val="center"/>
        <w:rPr>
          <w:szCs w:val="28"/>
        </w:rPr>
      </w:pPr>
      <w:r w:rsidRPr="00EE2279">
        <w:rPr>
          <w:b/>
          <w:szCs w:val="28"/>
        </w:rPr>
        <w:t>ОБЩЕСТВЕННОГО САМОУПРАВЛЕНИЯ ЛИБО ОБ ОТКАЗЕ</w:t>
      </w:r>
    </w:p>
    <w:p w:rsidR="008238C5" w:rsidRPr="00EE2279" w:rsidRDefault="008238C5" w:rsidP="008238C5">
      <w:pPr>
        <w:pStyle w:val="1"/>
        <w:numPr>
          <w:ilvl w:val="0"/>
          <w:numId w:val="0"/>
        </w:numPr>
        <w:spacing w:line="240" w:lineRule="auto"/>
        <w:ind w:right="5"/>
        <w:rPr>
          <w:szCs w:val="28"/>
        </w:rPr>
      </w:pPr>
      <w:r w:rsidRPr="00EE2279">
        <w:rPr>
          <w:szCs w:val="28"/>
        </w:rPr>
        <w:lastRenderedPageBreak/>
        <w:t>В РЕГИСТРАЦИИ</w:t>
      </w:r>
    </w:p>
    <w:p w:rsidR="008238C5" w:rsidRPr="00EE2279" w:rsidRDefault="008238C5" w:rsidP="008238C5">
      <w:pPr>
        <w:spacing w:after="0" w:line="240" w:lineRule="auto"/>
        <w:ind w:left="1080" w:right="0" w:firstLine="0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3.1. </w:t>
      </w:r>
      <w:proofErr w:type="gramStart"/>
      <w:r w:rsidR="005C69D0">
        <w:rPr>
          <w:szCs w:val="28"/>
        </w:rPr>
        <w:t>Совет Марухского сельского поселения</w:t>
      </w:r>
      <w:r w:rsidR="005C69D0" w:rsidRPr="00EE2279">
        <w:rPr>
          <w:szCs w:val="28"/>
        </w:rPr>
        <w:t xml:space="preserve"> </w:t>
      </w:r>
      <w:r w:rsidRPr="00EE2279">
        <w:rPr>
          <w:szCs w:val="28"/>
        </w:rPr>
        <w:t xml:space="preserve">в соответствии с полномочиями рассматривает представленный пакет документов, проводят правовую экспертизу устава ТОС, а также, в случае необходимости, проверку в установленном законодательством порядке подлинности представленных документов, и подготавливают проект решения </w:t>
      </w:r>
      <w:r w:rsidR="00114849">
        <w:rPr>
          <w:szCs w:val="28"/>
        </w:rPr>
        <w:t>Совет Марухского сельского поселения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об утверждении и регистрации устава территориального общественного самоуправления либо отказ в регистрации с указанием оснований отказа. </w:t>
      </w:r>
      <w:proofErr w:type="gramEnd"/>
    </w:p>
    <w:p w:rsidR="008238C5" w:rsidRPr="00EE2279" w:rsidRDefault="008238C5" w:rsidP="008238C5">
      <w:p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3.2. Решение об отказе в утверждении и регистрации устава ТОС может быть принято только при наличии одного либо нескольких из следующих оснований: </w:t>
      </w:r>
    </w:p>
    <w:p w:rsidR="008238C5" w:rsidRPr="00EE2279" w:rsidRDefault="008238C5" w:rsidP="008238C5">
      <w:pPr>
        <w:numPr>
          <w:ilvl w:val="0"/>
          <w:numId w:val="4"/>
        </w:num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предоставление неполного перечня документов, предусмотренных пунктом 2.1 настоящего Положения; </w:t>
      </w:r>
    </w:p>
    <w:p w:rsidR="008238C5" w:rsidRPr="00EE2279" w:rsidRDefault="008238C5" w:rsidP="008238C5">
      <w:pPr>
        <w:numPr>
          <w:ilvl w:val="0"/>
          <w:numId w:val="4"/>
        </w:num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 </w:t>
      </w:r>
    </w:p>
    <w:p w:rsidR="008238C5" w:rsidRPr="00EE2279" w:rsidRDefault="008238C5" w:rsidP="008238C5">
      <w:pPr>
        <w:numPr>
          <w:ilvl w:val="0"/>
          <w:numId w:val="4"/>
        </w:num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выявление недостоверности документов в результате проведения проверки их подлинности; </w:t>
      </w:r>
    </w:p>
    <w:p w:rsidR="008238C5" w:rsidRPr="00EE2279" w:rsidRDefault="008238C5" w:rsidP="008238C5">
      <w:pPr>
        <w:numPr>
          <w:ilvl w:val="0"/>
          <w:numId w:val="4"/>
        </w:num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законодательства; </w:t>
      </w:r>
    </w:p>
    <w:p w:rsidR="008238C5" w:rsidRPr="00EE2279" w:rsidRDefault="008238C5" w:rsidP="008238C5">
      <w:pPr>
        <w:numPr>
          <w:ilvl w:val="0"/>
          <w:numId w:val="4"/>
        </w:num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несоответствие представленных документов требованиям действующего законодательства, в том числе настоящего Положения. </w:t>
      </w:r>
    </w:p>
    <w:p w:rsidR="008238C5" w:rsidRPr="00EE2279" w:rsidRDefault="008238C5" w:rsidP="008238C5">
      <w:pPr>
        <w:numPr>
          <w:ilvl w:val="1"/>
          <w:numId w:val="6"/>
        </w:num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Решение об утверждении и регистрации устава ТОС принимается </w:t>
      </w:r>
      <w:r w:rsidR="00114849">
        <w:rPr>
          <w:szCs w:val="28"/>
        </w:rPr>
        <w:t>Советом Марухского сельского поселения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и оформляется решением </w:t>
      </w:r>
      <w:r w:rsidR="00114849">
        <w:rPr>
          <w:szCs w:val="28"/>
        </w:rPr>
        <w:t>Совета Марухского сельского поселения</w:t>
      </w:r>
      <w:r w:rsidRPr="00EE2279">
        <w:rPr>
          <w:szCs w:val="28"/>
        </w:rPr>
        <w:t xml:space="preserve">. Датой регистрации устава ТОС является дата принятия соответствующего решения. В случае принятия решения о регистрации устава ТОС запись о регистрации вносится в реестр уставов ТОС, форма которого установлена приложением 3 к настоящему Положению. </w:t>
      </w:r>
    </w:p>
    <w:p w:rsidR="008238C5" w:rsidRPr="00EE2279" w:rsidRDefault="008238C5" w:rsidP="008238C5">
      <w:pPr>
        <w:numPr>
          <w:ilvl w:val="1"/>
          <w:numId w:val="6"/>
        </w:numPr>
        <w:spacing w:after="0" w:line="240" w:lineRule="auto"/>
        <w:ind w:left="-15" w:right="0"/>
        <w:rPr>
          <w:szCs w:val="28"/>
        </w:rPr>
      </w:pPr>
      <w:r w:rsidRPr="00EE2279">
        <w:rPr>
          <w:szCs w:val="28"/>
        </w:rPr>
        <w:t xml:space="preserve">Решение об отказе в регистрации устава ТОС оформляется в простой письменной форме на имя председателя исполнительного органа территориального общественного самоуправления с указанием причин, послуживших основанием для отказа. </w:t>
      </w:r>
    </w:p>
    <w:p w:rsidR="008238C5" w:rsidRPr="00EE2279" w:rsidRDefault="001A0B0C" w:rsidP="008238C5">
      <w:pPr>
        <w:numPr>
          <w:ilvl w:val="1"/>
          <w:numId w:val="6"/>
        </w:numPr>
        <w:spacing w:after="0" w:line="240" w:lineRule="auto"/>
        <w:ind w:left="-15" w:right="0"/>
        <w:rPr>
          <w:szCs w:val="28"/>
        </w:rPr>
      </w:pPr>
      <w:r>
        <w:rPr>
          <w:szCs w:val="28"/>
        </w:rPr>
        <w:t>Администрация</w:t>
      </w:r>
      <w:r w:rsidR="00114849">
        <w:rPr>
          <w:szCs w:val="28"/>
        </w:rPr>
        <w:t xml:space="preserve"> Марухского сельского поселения</w:t>
      </w:r>
      <w:r w:rsidR="00114849" w:rsidRPr="00EE2279">
        <w:rPr>
          <w:szCs w:val="28"/>
        </w:rPr>
        <w:t xml:space="preserve"> </w:t>
      </w:r>
      <w:r w:rsidR="008238C5" w:rsidRPr="00EE2279">
        <w:rPr>
          <w:szCs w:val="28"/>
        </w:rPr>
        <w:t xml:space="preserve">обеспечивает учет и хранение документов, представленных для регистрации устава ТОС. </w:t>
      </w:r>
    </w:p>
    <w:p w:rsidR="008238C5" w:rsidRPr="00EE2279" w:rsidRDefault="008238C5" w:rsidP="008238C5">
      <w:pPr>
        <w:spacing w:after="0" w:line="240" w:lineRule="auto"/>
        <w:ind w:left="-15" w:right="0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left="-15" w:right="-8" w:firstLine="15"/>
        <w:jc w:val="center"/>
        <w:rPr>
          <w:szCs w:val="28"/>
        </w:rPr>
      </w:pPr>
      <w:r w:rsidRPr="00EE2279">
        <w:rPr>
          <w:b/>
          <w:szCs w:val="28"/>
        </w:rPr>
        <w:t>4. ПОРЯДОК ВЫДАЧИ ЗАЯВИТЕЛЮ ДОКУМЕНТОВ О РЕГИСТРАЦИИ УСТАВА ТЕРРИТОРИАЛЬНОГО</w:t>
      </w:r>
    </w:p>
    <w:p w:rsidR="008238C5" w:rsidRPr="00EE2279" w:rsidRDefault="008238C5" w:rsidP="008238C5">
      <w:pPr>
        <w:spacing w:after="0" w:line="240" w:lineRule="auto"/>
        <w:ind w:left="1988" w:right="-8" w:firstLine="15"/>
        <w:jc w:val="center"/>
        <w:rPr>
          <w:szCs w:val="28"/>
        </w:rPr>
      </w:pPr>
      <w:r w:rsidRPr="00EE2279">
        <w:rPr>
          <w:b/>
          <w:szCs w:val="28"/>
        </w:rPr>
        <w:t>ОБЩЕСТВЕННОГО САМОУПРАВЛЕНИЯ</w:t>
      </w:r>
    </w:p>
    <w:p w:rsidR="008238C5" w:rsidRPr="00EE2279" w:rsidRDefault="008238C5" w:rsidP="008238C5">
      <w:pPr>
        <w:spacing w:after="0" w:line="240" w:lineRule="auto"/>
        <w:ind w:left="1080" w:right="0" w:firstLine="0"/>
        <w:jc w:val="left"/>
        <w:rPr>
          <w:szCs w:val="28"/>
        </w:rPr>
      </w:pPr>
      <w:r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Решение </w:t>
      </w:r>
      <w:r w:rsidR="00114849">
        <w:rPr>
          <w:szCs w:val="28"/>
        </w:rPr>
        <w:t>Совета Марухского сельского поселения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об утверждении и регистрации устава ТОС либо отказ в регистрации выдается (направляется) заявителю в 30-дневный срок с момента получения </w:t>
      </w:r>
      <w:r w:rsidR="00114849">
        <w:rPr>
          <w:szCs w:val="28"/>
        </w:rPr>
        <w:t>Советом Марухского сельского поселения</w:t>
      </w:r>
      <w:r w:rsidRPr="00EE2279">
        <w:rPr>
          <w:szCs w:val="28"/>
        </w:rPr>
        <w:t xml:space="preserve"> пакета документов. </w:t>
      </w:r>
    </w:p>
    <w:p w:rsidR="008238C5" w:rsidRPr="00EE2279" w:rsidRDefault="008238C5" w:rsidP="008238C5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При обращении заявителя за получением решениям об утверждении и регистрации устава ТОС либо отказа в регистрации в расписках о получении документов делаются отметки о выдаче решения или отказа. </w:t>
      </w:r>
    </w:p>
    <w:p w:rsidR="008238C5" w:rsidRPr="00EE2279" w:rsidRDefault="008238C5" w:rsidP="008238C5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lastRenderedPageBreak/>
        <w:t>Если заявитель в течение 7 дней с установленной в расписке даты принятия решения об утверждении и регистрации устава ТОС либо отказа в регистрации не обратился за получением ответа</w:t>
      </w:r>
      <w:r w:rsidR="00114849">
        <w:rPr>
          <w:szCs w:val="28"/>
        </w:rPr>
        <w:t>,</w:t>
      </w:r>
      <w:r w:rsidRPr="00EE2279">
        <w:rPr>
          <w:szCs w:val="28"/>
        </w:rPr>
        <w:t xml:space="preserve"> решение </w:t>
      </w:r>
      <w:r w:rsidR="00114849">
        <w:rPr>
          <w:szCs w:val="28"/>
        </w:rPr>
        <w:t>Совета Марухского сельского поселения</w:t>
      </w:r>
      <w:r w:rsidRPr="00EE2279">
        <w:rPr>
          <w:szCs w:val="28"/>
        </w:rPr>
        <w:t xml:space="preserve"> либо отказ в регистрации направляется заявителю по почте на адрес, указанный в заявлении.</w:t>
      </w:r>
    </w:p>
    <w:p w:rsidR="008238C5" w:rsidRPr="00EE2279" w:rsidRDefault="008238C5" w:rsidP="008238C5">
      <w:pPr>
        <w:numPr>
          <w:ilvl w:val="1"/>
          <w:numId w:val="7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Решение </w:t>
      </w:r>
      <w:r w:rsidR="00114849">
        <w:rPr>
          <w:szCs w:val="28"/>
        </w:rPr>
        <w:t>Совета Марухского сельского поселения</w:t>
      </w:r>
      <w:r w:rsidRPr="00EE2279">
        <w:rPr>
          <w:szCs w:val="28"/>
        </w:rPr>
        <w:t xml:space="preserve"> об утверждении и регистрации устава ТОС либо отказ в регистрации выдается (направляется) заявителю вместе с одним экземпляром представленного на утверждение и регистрацию устава ТОС: </w:t>
      </w:r>
    </w:p>
    <w:p w:rsidR="008238C5" w:rsidRPr="00EE2279" w:rsidRDefault="008238C5" w:rsidP="008238C5">
      <w:pPr>
        <w:numPr>
          <w:ilvl w:val="0"/>
          <w:numId w:val="4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в случае принятия решения об утверждении и регистрации устава ТОС – </w:t>
      </w:r>
      <w:proofErr w:type="gramStart"/>
      <w:r w:rsidRPr="00EE2279">
        <w:rPr>
          <w:szCs w:val="28"/>
        </w:rPr>
        <w:t>скрепленный</w:t>
      </w:r>
      <w:proofErr w:type="gramEnd"/>
      <w:r w:rsidRPr="00EE2279">
        <w:rPr>
          <w:szCs w:val="28"/>
        </w:rPr>
        <w:t xml:space="preserve"> печатью </w:t>
      </w:r>
      <w:r w:rsidR="00114849">
        <w:rPr>
          <w:szCs w:val="28"/>
        </w:rPr>
        <w:t>Совета Марухского сельского поселения</w:t>
      </w:r>
      <w:r w:rsidRPr="00EE2279">
        <w:rPr>
          <w:szCs w:val="28"/>
        </w:rPr>
        <w:t xml:space="preserve"> с подписью председателя </w:t>
      </w:r>
      <w:r w:rsidR="00114849">
        <w:rPr>
          <w:szCs w:val="28"/>
        </w:rPr>
        <w:t>Совета Марухского сельского поселения</w:t>
      </w:r>
      <w:r w:rsidRPr="00EE2279">
        <w:rPr>
          <w:szCs w:val="28"/>
        </w:rPr>
        <w:t xml:space="preserve">; </w:t>
      </w:r>
    </w:p>
    <w:p w:rsidR="008238C5" w:rsidRPr="00EE2279" w:rsidRDefault="008238C5" w:rsidP="008238C5">
      <w:pPr>
        <w:numPr>
          <w:ilvl w:val="0"/>
          <w:numId w:val="4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в случае принятия решения об отказе в регистрации возвращается в представленном виде без внесения отметки о регистрации.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 w:rsidR="00114849">
        <w:rPr>
          <w:szCs w:val="28"/>
        </w:rPr>
        <w:t>Совете Марухского сельского поселения</w:t>
      </w:r>
      <w:r w:rsidRPr="00EE2279">
        <w:rPr>
          <w:szCs w:val="28"/>
        </w:rPr>
        <w:t xml:space="preserve">. </w:t>
      </w:r>
    </w:p>
    <w:p w:rsidR="008238C5" w:rsidRPr="00EE2279" w:rsidRDefault="008238C5" w:rsidP="008238C5">
      <w:pPr>
        <w:numPr>
          <w:ilvl w:val="1"/>
          <w:numId w:val="5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Отказ в регистрации устава ТОС не является препятствием для повторного представления устава ТОС для регистрации после устранения причин, послуживших причиной отказа. </w:t>
      </w:r>
    </w:p>
    <w:p w:rsidR="008238C5" w:rsidRPr="00EE2279" w:rsidRDefault="008238C5" w:rsidP="008238C5">
      <w:pPr>
        <w:numPr>
          <w:ilvl w:val="1"/>
          <w:numId w:val="5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Уставу ТОС присваивается регистрационный номер. На титульном листе каждого из двух экземпляров устава делается отметка о регистрации.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pStyle w:val="1"/>
        <w:spacing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ПОРЯДОК ВЕДЕНИЯ РЕЕСТРА УСТАВОВ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b/>
          <w:szCs w:val="28"/>
        </w:rPr>
        <w:t xml:space="preserve">ТЕРРИТОРИАЛЬНОГО ОБЩЕСТВЕННОГО САМОУПРАВЛЕНИЯ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numPr>
          <w:ilvl w:val="0"/>
          <w:numId w:val="8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1.Реестр уставов ТОС ведется в целях учета количественного и качественного состава ТОС, формирования информационной базы, необходимой для развития ТОС на территории </w:t>
      </w:r>
      <w:r w:rsidR="00114849">
        <w:rPr>
          <w:szCs w:val="28"/>
        </w:rPr>
        <w:t xml:space="preserve">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="00114849" w:rsidRPr="00EE2279">
        <w:rPr>
          <w:szCs w:val="28"/>
        </w:rPr>
        <w:t xml:space="preserve"> </w:t>
      </w:r>
      <w:r w:rsidR="00114849">
        <w:rPr>
          <w:szCs w:val="28"/>
        </w:rPr>
        <w:t>Зеленчукского муниципального</w:t>
      </w:r>
      <w:r w:rsidR="00114849" w:rsidRPr="00EE2279">
        <w:rPr>
          <w:szCs w:val="28"/>
        </w:rPr>
        <w:t xml:space="preserve"> района </w:t>
      </w:r>
      <w:r w:rsidR="00114849">
        <w:rPr>
          <w:szCs w:val="28"/>
        </w:rPr>
        <w:t xml:space="preserve">Карачаево-Черкесской </w:t>
      </w:r>
      <w:r w:rsidR="00114849" w:rsidRPr="00EE2279">
        <w:rPr>
          <w:szCs w:val="28"/>
        </w:rPr>
        <w:t>Республики</w:t>
      </w:r>
      <w:r w:rsidRPr="00EE2279">
        <w:rPr>
          <w:szCs w:val="28"/>
        </w:rPr>
        <w:t xml:space="preserve">.  </w:t>
      </w:r>
    </w:p>
    <w:p w:rsidR="008238C5" w:rsidRPr="00EE2279" w:rsidRDefault="008238C5" w:rsidP="008238C5">
      <w:pPr>
        <w:numPr>
          <w:ilvl w:val="1"/>
          <w:numId w:val="8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Реестр уставов ТОС ведется на бумажном и электронном носителе. При несоответствии между сведениями, включенными в записи реестра на электронном носителе, и сведениями, содержащимися в документах, на основании которых внесены такие записи, приоритет имеют сведения, содержащиеся в указанных документах. </w:t>
      </w:r>
    </w:p>
    <w:p w:rsidR="008238C5" w:rsidRPr="00EE2279" w:rsidRDefault="008238C5" w:rsidP="008238C5">
      <w:pPr>
        <w:spacing w:after="0" w:line="240" w:lineRule="auto"/>
        <w:ind w:right="-13" w:firstLine="709"/>
        <w:rPr>
          <w:szCs w:val="28"/>
        </w:rPr>
      </w:pPr>
      <w:r w:rsidRPr="00EE2279">
        <w:rPr>
          <w:szCs w:val="28"/>
        </w:rPr>
        <w:t xml:space="preserve">Сведения, включенные в записи реестра на электронном носителе, не соответствующие сведениям, содержащимся в документах, на основании которых внесены такие записи подлежат немедленному исправлению. </w:t>
      </w:r>
    </w:p>
    <w:p w:rsidR="00114849" w:rsidRDefault="008238C5" w:rsidP="008238C5">
      <w:pPr>
        <w:numPr>
          <w:ilvl w:val="1"/>
          <w:numId w:val="8"/>
        </w:numPr>
        <w:spacing w:after="0" w:line="240" w:lineRule="auto"/>
        <w:ind w:left="0" w:right="0" w:firstLine="709"/>
        <w:rPr>
          <w:szCs w:val="28"/>
        </w:rPr>
      </w:pPr>
      <w:r w:rsidRPr="00114849">
        <w:rPr>
          <w:szCs w:val="28"/>
        </w:rPr>
        <w:t xml:space="preserve">Ведение и хранение реестра уставов ТОС осуществляется </w:t>
      </w:r>
      <w:r w:rsidR="00114849" w:rsidRPr="00114849">
        <w:rPr>
          <w:szCs w:val="28"/>
        </w:rPr>
        <w:t>Советом Марухского сельского поселения</w:t>
      </w:r>
      <w:r w:rsidR="00114849">
        <w:rPr>
          <w:szCs w:val="28"/>
        </w:rPr>
        <w:t>.</w:t>
      </w:r>
      <w:r w:rsidR="00114849" w:rsidRPr="00114849">
        <w:rPr>
          <w:szCs w:val="28"/>
        </w:rPr>
        <w:t xml:space="preserve"> </w:t>
      </w:r>
    </w:p>
    <w:p w:rsidR="008238C5" w:rsidRPr="00114849" w:rsidRDefault="008238C5" w:rsidP="008238C5">
      <w:pPr>
        <w:numPr>
          <w:ilvl w:val="1"/>
          <w:numId w:val="8"/>
        </w:numPr>
        <w:spacing w:after="0" w:line="240" w:lineRule="auto"/>
        <w:ind w:left="0" w:right="0" w:firstLine="709"/>
        <w:rPr>
          <w:szCs w:val="28"/>
        </w:rPr>
      </w:pPr>
      <w:r w:rsidRPr="00114849">
        <w:rPr>
          <w:szCs w:val="28"/>
        </w:rPr>
        <w:t xml:space="preserve">В реестре уставов ТОС содержатся следующие сведения: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наименование ТОС;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границы ТОС;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дата проведения учредительного собрания (конференции) граждан;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дата регистрации устава ТОС;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реквизиты решения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об установлении границ ТОС;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lastRenderedPageBreak/>
        <w:t xml:space="preserve">реквизиты решения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о регистрации Устава ТОС (изменений в Устав ТОС);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фамилия, имя, отчество руководителей органов ТОС, контактные телефоны;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структура органов ТОС; </w:t>
      </w:r>
    </w:p>
    <w:p w:rsidR="008238C5" w:rsidRPr="00EE2279" w:rsidRDefault="008238C5" w:rsidP="008238C5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адрес (местонахождение) ТОС.  </w:t>
      </w:r>
    </w:p>
    <w:p w:rsidR="008238C5" w:rsidRPr="00EE2279" w:rsidRDefault="008238C5" w:rsidP="008238C5">
      <w:pPr>
        <w:numPr>
          <w:ilvl w:val="1"/>
          <w:numId w:val="10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В случае изменения содержащихся в реестре уставов ТОС сведений ранее внесенные сведения сохраняются.  </w:t>
      </w:r>
    </w:p>
    <w:p w:rsidR="008238C5" w:rsidRPr="00EE2279" w:rsidRDefault="008238C5" w:rsidP="008238C5">
      <w:pPr>
        <w:numPr>
          <w:ilvl w:val="1"/>
          <w:numId w:val="10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Записи вносятся в реестр уставов ТОС на основании документов, представленных для регистрации устава ТОС, решение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Pr="00EE2279">
        <w:rPr>
          <w:szCs w:val="28"/>
        </w:rPr>
        <w:t xml:space="preserve"> об утверждении и регистрации устава ТОС. 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Каждой записи присваивается регистрационный номер, и для каждой записи указывается дата внесения ее в реестр уставов ТОС.  </w:t>
      </w:r>
    </w:p>
    <w:p w:rsidR="008238C5" w:rsidRPr="00EE2279" w:rsidRDefault="008238C5" w:rsidP="008238C5">
      <w:pPr>
        <w:numPr>
          <w:ilvl w:val="1"/>
          <w:numId w:val="10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Записи в реестр уставов ТОС вносятся под порядковыми номерами сплошной нумерацией, начиная с единицы. </w:t>
      </w:r>
    </w:p>
    <w:p w:rsidR="008238C5" w:rsidRPr="00EE2279" w:rsidRDefault="008238C5" w:rsidP="008238C5">
      <w:pPr>
        <w:numPr>
          <w:ilvl w:val="1"/>
          <w:numId w:val="10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В случае ликвидации территориального общественного самоуправления, являющегося юридическим лицом, прекращения деятельности территориального общественного самоуправления, не являющегося юридическим лицом, на основании решения собрания (конференции) граждан о самороспуске, фактического прекращения деятельности территориального общественного самоуправления в других случаях, предусмотренных действующим законодательством, в реестр уставов ТОС вносится запись о прекращении деятельности территориального общественного самоуправления.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pStyle w:val="1"/>
        <w:spacing w:line="240" w:lineRule="auto"/>
        <w:ind w:left="0" w:right="8" w:firstLine="709"/>
        <w:rPr>
          <w:szCs w:val="28"/>
        </w:rPr>
      </w:pPr>
      <w:r w:rsidRPr="00EE2279">
        <w:rPr>
          <w:szCs w:val="28"/>
        </w:rPr>
        <w:t xml:space="preserve">ПРЕДОСТАВЛЕНИЕ СОДЕРЖАЩИХСЯ В РЕЕСТРЕ УСТАВОВ СВЕДЕНИЙ </w:t>
      </w:r>
    </w:p>
    <w:p w:rsidR="008238C5" w:rsidRPr="00EE2279" w:rsidRDefault="008238C5" w:rsidP="008238C5">
      <w:pPr>
        <w:spacing w:after="0" w:line="240" w:lineRule="auto"/>
        <w:ind w:right="0" w:firstLine="709"/>
        <w:jc w:val="center"/>
        <w:rPr>
          <w:szCs w:val="28"/>
        </w:rPr>
      </w:pPr>
      <w:r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6.1. Содержащиеся в реестре уставов ТОС сведения являются открытыми и общедоступными, за исключением сведений, доступ к которым ограничен в соответствии с законодательством Российской Федерации.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6.2. Содержащиеся в реестре уставов ТОС сведения о конкретном территориальном общественном самоуправлении предоставляются в виде: выписки из реестра уставов ТОС;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справки об отсутствии запрашиваемой информации, оформленной в виде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ответа на письменный запрос.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6.3. Сведения, содержащиеся в реестре уставов ТОС, предоставляются заинтересованным лицам по письменному запросу на имя председателя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Pr="00EE2279">
        <w:rPr>
          <w:szCs w:val="28"/>
        </w:rPr>
        <w:t xml:space="preserve">, составленному в произвольной форме.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6.4. Срок предоставления запрашиваемых сведений не более 30 дней со дня регистрации запроса.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6.5. Запрос регистрируется в журнале, который ведется на бумажном носителе.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В журнал вносятся следующие сведения: </w:t>
      </w:r>
    </w:p>
    <w:p w:rsidR="008238C5" w:rsidRPr="00EE2279" w:rsidRDefault="008238C5" w:rsidP="008238C5">
      <w:pPr>
        <w:numPr>
          <w:ilvl w:val="0"/>
          <w:numId w:val="11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дата поступления запроса; </w:t>
      </w:r>
    </w:p>
    <w:p w:rsidR="008238C5" w:rsidRPr="00EE2279" w:rsidRDefault="008238C5" w:rsidP="008238C5">
      <w:pPr>
        <w:numPr>
          <w:ilvl w:val="0"/>
          <w:numId w:val="11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lastRenderedPageBreak/>
        <w:t xml:space="preserve">об авторе запроса: для физического лица – фамилия, имя, отчество и почтовый адрес, для юридического лица, органа государственной власти и органа местного самоуправления – его наименование и почтовый адрес. </w:t>
      </w:r>
    </w:p>
    <w:p w:rsidR="008238C5" w:rsidRPr="00EE2279" w:rsidRDefault="008238C5" w:rsidP="008238C5">
      <w:pPr>
        <w:numPr>
          <w:ilvl w:val="0"/>
          <w:numId w:val="11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о запросе: сведения, за которыми обратился заявитель. </w:t>
      </w:r>
    </w:p>
    <w:p w:rsidR="008238C5" w:rsidRPr="00EE2279" w:rsidRDefault="008238C5" w:rsidP="008238C5">
      <w:pPr>
        <w:numPr>
          <w:ilvl w:val="0"/>
          <w:numId w:val="11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о дате предоставления ответа: дата и способ направления ответа на запрос. </w:t>
      </w:r>
    </w:p>
    <w:p w:rsidR="008238C5" w:rsidRPr="00EE2279" w:rsidRDefault="008238C5" w:rsidP="008238C5">
      <w:pPr>
        <w:numPr>
          <w:ilvl w:val="0"/>
          <w:numId w:val="11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дата и номер ответа. 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6.6. Предоставление сведений из реестра уставов ТОС является бесплатным.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szCs w:val="28"/>
        </w:rPr>
        <w:t xml:space="preserve"> </w:t>
      </w:r>
    </w:p>
    <w:p w:rsidR="008238C5" w:rsidRPr="00EE2279" w:rsidRDefault="008238C5" w:rsidP="008238C5">
      <w:pPr>
        <w:pStyle w:val="1"/>
        <w:spacing w:line="240" w:lineRule="auto"/>
        <w:ind w:left="0" w:firstLine="709"/>
        <w:rPr>
          <w:szCs w:val="28"/>
        </w:rPr>
      </w:pPr>
      <w:r w:rsidRPr="00EE2279">
        <w:rPr>
          <w:szCs w:val="28"/>
        </w:rPr>
        <w:t xml:space="preserve">ЗАКЛЮЧИТЕЛЬНЫЕ ПОЛОЖЕНИЯ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  <w:r w:rsidRPr="00EE2279">
        <w:rPr>
          <w:b/>
          <w:szCs w:val="28"/>
        </w:rPr>
        <w:t xml:space="preserve">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7.1.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7.1.1. При подаче заявления о регистрации изменений вместо копии решения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об установлении границ территории, на которой осуществляется учреждаемое территориальное общественное самоуправление, предоставляется копия решения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об утверждении и регистрации устава ТОС.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7.1.2. Вместе с заявлением о регистрации изменений предоставляются две копии устава в новой редакции и оригинал ранее зарегистрированного устава.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7.1.3. В случае регистрации изменений заявителю выдается </w:t>
      </w:r>
      <w:proofErr w:type="gramStart"/>
      <w:r w:rsidRPr="00EE2279">
        <w:rPr>
          <w:szCs w:val="28"/>
        </w:rPr>
        <w:t>устав</w:t>
      </w:r>
      <w:proofErr w:type="gramEnd"/>
      <w:r w:rsidRPr="00EE2279">
        <w:rPr>
          <w:szCs w:val="28"/>
        </w:rPr>
        <w:t xml:space="preserve"> в новой редакции прошитый и скрепленный печатью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с подписью председателя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Pr="00EE2279">
        <w:rPr>
          <w:szCs w:val="28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="00114849" w:rsidRPr="00EE2279">
        <w:rPr>
          <w:szCs w:val="28"/>
        </w:rPr>
        <w:t xml:space="preserve"> </w:t>
      </w:r>
      <w:r w:rsidRPr="00EE2279">
        <w:rPr>
          <w:szCs w:val="28"/>
        </w:rPr>
        <w:t xml:space="preserve">с подписью председателя </w:t>
      </w:r>
      <w:r w:rsidR="00114849">
        <w:rPr>
          <w:szCs w:val="28"/>
        </w:rPr>
        <w:t xml:space="preserve">Совета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Pr="00EE2279">
        <w:rPr>
          <w:szCs w:val="28"/>
        </w:rPr>
        <w:t xml:space="preserve">, второй экземпляр устава в новой редакции хранится в материалах дела в </w:t>
      </w:r>
      <w:r w:rsidR="00114849">
        <w:rPr>
          <w:szCs w:val="28"/>
        </w:rPr>
        <w:t xml:space="preserve">Совете Марухского </w:t>
      </w:r>
      <w:r w:rsidR="00114849" w:rsidRPr="00EE2279">
        <w:rPr>
          <w:szCs w:val="28"/>
        </w:rPr>
        <w:t>сельско</w:t>
      </w:r>
      <w:r w:rsidR="00114849">
        <w:rPr>
          <w:szCs w:val="28"/>
        </w:rPr>
        <w:t>го</w:t>
      </w:r>
      <w:r w:rsidR="00114849" w:rsidRPr="00EE2279">
        <w:rPr>
          <w:szCs w:val="28"/>
        </w:rPr>
        <w:t xml:space="preserve"> поселени</w:t>
      </w:r>
      <w:r w:rsidR="00114849">
        <w:rPr>
          <w:szCs w:val="28"/>
        </w:rPr>
        <w:t>я</w:t>
      </w:r>
      <w:r w:rsidRPr="00EE2279">
        <w:rPr>
          <w:szCs w:val="28"/>
        </w:rPr>
        <w:t xml:space="preserve">; </w:t>
      </w:r>
    </w:p>
    <w:p w:rsidR="008238C5" w:rsidRPr="00EE2279" w:rsidRDefault="008238C5" w:rsidP="008238C5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в случае отказа в регистрации заявителю возвращается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</w:t>
      </w:r>
      <w:r w:rsidR="006972FC">
        <w:rPr>
          <w:szCs w:val="28"/>
        </w:rPr>
        <w:t xml:space="preserve">Совете Марухского </w:t>
      </w:r>
      <w:r w:rsidR="006972FC" w:rsidRPr="00EE2279">
        <w:rPr>
          <w:szCs w:val="28"/>
        </w:rPr>
        <w:t>сельско</w:t>
      </w:r>
      <w:r w:rsidR="006972FC">
        <w:rPr>
          <w:szCs w:val="28"/>
        </w:rPr>
        <w:t>го</w:t>
      </w:r>
      <w:r w:rsidR="006972FC" w:rsidRPr="00EE2279">
        <w:rPr>
          <w:szCs w:val="28"/>
        </w:rPr>
        <w:t xml:space="preserve"> поселени</w:t>
      </w:r>
      <w:r w:rsidR="006972FC">
        <w:rPr>
          <w:szCs w:val="28"/>
        </w:rPr>
        <w:t>я</w:t>
      </w:r>
      <w:r w:rsidRPr="00EE2279">
        <w:rPr>
          <w:szCs w:val="28"/>
        </w:rPr>
        <w:t xml:space="preserve">. </w:t>
      </w:r>
    </w:p>
    <w:p w:rsidR="008238C5" w:rsidRPr="00EE2279" w:rsidRDefault="008238C5" w:rsidP="008238C5">
      <w:pPr>
        <w:numPr>
          <w:ilvl w:val="1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При обращении лица, уполномоченного территориальным общественным самоуправлением или законодательством, за выдачей копии устава ТОС, копия устава заверяется в порядке определенном муниципальным правовым актом с отметкой на титульном листе «КОПИЯ». </w:t>
      </w:r>
    </w:p>
    <w:p w:rsidR="008238C5" w:rsidRPr="00EE2279" w:rsidRDefault="008238C5" w:rsidP="008238C5">
      <w:pPr>
        <w:numPr>
          <w:ilvl w:val="1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EE2279">
        <w:rPr>
          <w:szCs w:val="28"/>
        </w:rPr>
        <w:t xml:space="preserve">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</w:t>
      </w:r>
      <w:r w:rsidR="006972FC">
        <w:rPr>
          <w:szCs w:val="28"/>
        </w:rPr>
        <w:t xml:space="preserve">Совет Марухского </w:t>
      </w:r>
      <w:r w:rsidR="006972FC" w:rsidRPr="00EE2279">
        <w:rPr>
          <w:szCs w:val="28"/>
        </w:rPr>
        <w:t>сельско</w:t>
      </w:r>
      <w:r w:rsidR="006972FC">
        <w:rPr>
          <w:szCs w:val="28"/>
        </w:rPr>
        <w:t>го</w:t>
      </w:r>
      <w:r w:rsidR="006972FC" w:rsidRPr="00EE2279">
        <w:rPr>
          <w:szCs w:val="28"/>
        </w:rPr>
        <w:t xml:space="preserve"> поселени</w:t>
      </w:r>
      <w:r w:rsidR="006972FC">
        <w:rPr>
          <w:szCs w:val="28"/>
        </w:rPr>
        <w:t>я</w:t>
      </w:r>
      <w:r w:rsidRPr="00EE2279">
        <w:rPr>
          <w:szCs w:val="28"/>
        </w:rPr>
        <w:t xml:space="preserve">: </w:t>
      </w:r>
    </w:p>
    <w:p w:rsidR="008238C5" w:rsidRPr="00EE2279" w:rsidRDefault="008238C5" w:rsidP="008238C5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заявление с уведомлением о прекращении осуществления территориального общественного самоуправления;  </w:t>
      </w:r>
    </w:p>
    <w:p w:rsidR="008238C5" w:rsidRPr="00EE2279" w:rsidRDefault="008238C5" w:rsidP="008238C5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самоуправления; </w:t>
      </w:r>
    </w:p>
    <w:p w:rsidR="008238C5" w:rsidRPr="00EE2279" w:rsidRDefault="008238C5" w:rsidP="008238C5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lastRenderedPageBreak/>
        <w:t xml:space="preserve">документ, подтверждающий полномочия заявителя совершать данные действия от имени территориального общественного самоуправления; </w:t>
      </w:r>
    </w:p>
    <w:p w:rsidR="008238C5" w:rsidRPr="00EE2279" w:rsidRDefault="008238C5" w:rsidP="008238C5">
      <w:pPr>
        <w:numPr>
          <w:ilvl w:val="0"/>
          <w:numId w:val="12"/>
        </w:num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экземпляр устава ТОС, выданный при регистрации устава (изменений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в устав);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В случае, если все документы приняты и оформлены в соответствии с действующим законодательством и уставом ТОС,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реестр уставов ТОС. </w:t>
      </w:r>
    </w:p>
    <w:p w:rsidR="008238C5" w:rsidRPr="00EE2279" w:rsidRDefault="008238C5" w:rsidP="008238C5">
      <w:pPr>
        <w:spacing w:after="0" w:line="240" w:lineRule="auto"/>
        <w:ind w:right="0" w:firstLine="709"/>
        <w:rPr>
          <w:szCs w:val="28"/>
        </w:rPr>
      </w:pPr>
      <w:r w:rsidRPr="00EE2279">
        <w:rPr>
          <w:szCs w:val="28"/>
        </w:rPr>
        <w:t xml:space="preserve"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об утверждении и регистрации устава ТОС.  </w:t>
      </w: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</w:p>
    <w:p w:rsidR="008238C5" w:rsidRPr="00EE2279" w:rsidRDefault="008238C5" w:rsidP="008238C5">
      <w:pPr>
        <w:spacing w:after="0" w:line="240" w:lineRule="auto"/>
        <w:ind w:right="0" w:firstLine="709"/>
        <w:jc w:val="left"/>
        <w:rPr>
          <w:szCs w:val="28"/>
        </w:rPr>
      </w:pPr>
    </w:p>
    <w:p w:rsidR="008238C5" w:rsidRPr="00EE2279" w:rsidRDefault="008238C5" w:rsidP="008238C5">
      <w:pPr>
        <w:tabs>
          <w:tab w:val="center" w:pos="3538"/>
          <w:tab w:val="center" w:pos="7365"/>
        </w:tabs>
        <w:spacing w:after="0" w:line="240" w:lineRule="auto"/>
        <w:ind w:right="0" w:firstLine="709"/>
        <w:jc w:val="left"/>
        <w:rPr>
          <w:szCs w:val="28"/>
        </w:rPr>
      </w:pPr>
    </w:p>
    <w:p w:rsidR="008238C5" w:rsidRPr="00EE2279" w:rsidRDefault="008238C5" w:rsidP="008238C5">
      <w:pPr>
        <w:rPr>
          <w:szCs w:val="28"/>
        </w:rPr>
      </w:pPr>
    </w:p>
    <w:p w:rsidR="00FD2688" w:rsidRPr="00EE2279" w:rsidRDefault="00982E6F">
      <w:pPr>
        <w:rPr>
          <w:szCs w:val="28"/>
        </w:rPr>
      </w:pPr>
    </w:p>
    <w:sectPr w:rsidR="00FD2688" w:rsidRPr="00EE2279" w:rsidSect="007B2F89">
      <w:pgSz w:w="11900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A2C"/>
    <w:multiLevelType w:val="hybridMultilevel"/>
    <w:tmpl w:val="2F4E0D74"/>
    <w:lvl w:ilvl="0" w:tplc="61C0A1AC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EDD6E">
      <w:start w:val="1"/>
      <w:numFmt w:val="lowerLetter"/>
      <w:lvlText w:val="%2"/>
      <w:lvlJc w:val="left"/>
      <w:pPr>
        <w:ind w:left="2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6C8EE">
      <w:start w:val="1"/>
      <w:numFmt w:val="lowerRoman"/>
      <w:lvlText w:val="%3"/>
      <w:lvlJc w:val="left"/>
      <w:pPr>
        <w:ind w:left="3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48FAC">
      <w:start w:val="1"/>
      <w:numFmt w:val="decimal"/>
      <w:lvlText w:val="%4"/>
      <w:lvlJc w:val="left"/>
      <w:pPr>
        <w:ind w:left="4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5C70">
      <w:start w:val="1"/>
      <w:numFmt w:val="lowerLetter"/>
      <w:lvlText w:val="%5"/>
      <w:lvlJc w:val="left"/>
      <w:pPr>
        <w:ind w:left="4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2D7D4">
      <w:start w:val="1"/>
      <w:numFmt w:val="lowerRoman"/>
      <w:lvlText w:val="%6"/>
      <w:lvlJc w:val="left"/>
      <w:pPr>
        <w:ind w:left="5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ABC92">
      <w:start w:val="1"/>
      <w:numFmt w:val="decimal"/>
      <w:lvlText w:val="%7"/>
      <w:lvlJc w:val="left"/>
      <w:pPr>
        <w:ind w:left="6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AF5A2">
      <w:start w:val="1"/>
      <w:numFmt w:val="lowerLetter"/>
      <w:lvlText w:val="%8"/>
      <w:lvlJc w:val="left"/>
      <w:pPr>
        <w:ind w:left="6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A1CFE">
      <w:start w:val="1"/>
      <w:numFmt w:val="lowerRoman"/>
      <w:lvlText w:val="%9"/>
      <w:lvlJc w:val="left"/>
      <w:pPr>
        <w:ind w:left="7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8F0602"/>
    <w:multiLevelType w:val="hybridMultilevel"/>
    <w:tmpl w:val="51F21430"/>
    <w:lvl w:ilvl="0" w:tplc="B966F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38DAB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EFED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C26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4CB8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7C72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E96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A9E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8FEB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F77C9"/>
    <w:multiLevelType w:val="multilevel"/>
    <w:tmpl w:val="363292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662E3"/>
    <w:multiLevelType w:val="multilevel"/>
    <w:tmpl w:val="CD62C42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705152"/>
    <w:multiLevelType w:val="multilevel"/>
    <w:tmpl w:val="D6BC60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EC7216"/>
    <w:multiLevelType w:val="multilevel"/>
    <w:tmpl w:val="28F0D1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883808"/>
    <w:multiLevelType w:val="hybridMultilevel"/>
    <w:tmpl w:val="6FBA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87F3F"/>
    <w:multiLevelType w:val="multilevel"/>
    <w:tmpl w:val="C31ED8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EF16AB"/>
    <w:multiLevelType w:val="multilevel"/>
    <w:tmpl w:val="B1CA4844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137F97"/>
    <w:multiLevelType w:val="hybridMultilevel"/>
    <w:tmpl w:val="3DA07EE6"/>
    <w:lvl w:ilvl="0" w:tplc="DBC0FF96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85E3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43BB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646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B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0AC9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6079D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EE5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2BBD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6613EC"/>
    <w:multiLevelType w:val="multilevel"/>
    <w:tmpl w:val="ECC4D8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B427C3"/>
    <w:multiLevelType w:val="hybridMultilevel"/>
    <w:tmpl w:val="19E25822"/>
    <w:lvl w:ilvl="0" w:tplc="A8684F0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0E912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6EA50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04606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109C28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E35B2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8C366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CBE7E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0F42E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9D3A4E"/>
    <w:multiLevelType w:val="hybridMultilevel"/>
    <w:tmpl w:val="FECC68F6"/>
    <w:lvl w:ilvl="0" w:tplc="2E54CC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AA6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FCD81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23A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2786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85C5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279A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4363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2440A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C5730E"/>
    <w:multiLevelType w:val="hybridMultilevel"/>
    <w:tmpl w:val="ABFA2564"/>
    <w:lvl w:ilvl="0" w:tplc="D5CEB98A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4C322A">
      <w:start w:val="1"/>
      <w:numFmt w:val="lowerLetter"/>
      <w:lvlText w:val="%2"/>
      <w:lvlJc w:val="left"/>
      <w:pPr>
        <w:ind w:left="1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413B2">
      <w:start w:val="1"/>
      <w:numFmt w:val="lowerRoman"/>
      <w:lvlText w:val="%3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2FE80">
      <w:start w:val="1"/>
      <w:numFmt w:val="decimal"/>
      <w:lvlText w:val="%4"/>
      <w:lvlJc w:val="left"/>
      <w:pPr>
        <w:ind w:left="3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2AA3E">
      <w:start w:val="1"/>
      <w:numFmt w:val="lowerLetter"/>
      <w:lvlText w:val="%5"/>
      <w:lvlJc w:val="left"/>
      <w:pPr>
        <w:ind w:left="3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E912C">
      <w:start w:val="1"/>
      <w:numFmt w:val="lowerRoman"/>
      <w:lvlText w:val="%6"/>
      <w:lvlJc w:val="left"/>
      <w:pPr>
        <w:ind w:left="4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ACD2">
      <w:start w:val="1"/>
      <w:numFmt w:val="decimal"/>
      <w:lvlText w:val="%7"/>
      <w:lvlJc w:val="left"/>
      <w:pPr>
        <w:ind w:left="5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1EE7F2">
      <w:start w:val="1"/>
      <w:numFmt w:val="lowerLetter"/>
      <w:lvlText w:val="%8"/>
      <w:lvlJc w:val="left"/>
      <w:pPr>
        <w:ind w:left="6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2F26E">
      <w:start w:val="1"/>
      <w:numFmt w:val="lowerRoman"/>
      <w:lvlText w:val="%9"/>
      <w:lvlJc w:val="left"/>
      <w:pPr>
        <w:ind w:left="6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0C48C0"/>
    <w:multiLevelType w:val="multilevel"/>
    <w:tmpl w:val="8528D062"/>
    <w:lvl w:ilvl="0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132F55"/>
    <w:multiLevelType w:val="hybridMultilevel"/>
    <w:tmpl w:val="16BC8B16"/>
    <w:lvl w:ilvl="0" w:tplc="7332E1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6DF6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6A0F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69F2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26F9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001726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ECD5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47AC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A273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5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4E"/>
    <w:rsid w:val="00114849"/>
    <w:rsid w:val="001A0B0C"/>
    <w:rsid w:val="002E336A"/>
    <w:rsid w:val="00473F77"/>
    <w:rsid w:val="004B3C4E"/>
    <w:rsid w:val="00564E99"/>
    <w:rsid w:val="005C69D0"/>
    <w:rsid w:val="00636D53"/>
    <w:rsid w:val="006972FC"/>
    <w:rsid w:val="007B2F89"/>
    <w:rsid w:val="008238C5"/>
    <w:rsid w:val="00865ADC"/>
    <w:rsid w:val="00982E6F"/>
    <w:rsid w:val="00BA742F"/>
    <w:rsid w:val="00D31CC1"/>
    <w:rsid w:val="00DB6227"/>
    <w:rsid w:val="00DB6E8D"/>
    <w:rsid w:val="00E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5"/>
    <w:pPr>
      <w:spacing w:after="1" w:line="24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238C5"/>
    <w:pPr>
      <w:keepNext/>
      <w:keepLines/>
      <w:numPr>
        <w:numId w:val="14"/>
      </w:numPr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8C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473F77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473F77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table" w:styleId="a5">
    <w:name w:val="Table Grid"/>
    <w:basedOn w:val="a1"/>
    <w:uiPriority w:val="39"/>
    <w:rsid w:val="00D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0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C5"/>
    <w:pPr>
      <w:spacing w:after="1" w:line="249" w:lineRule="auto"/>
      <w:ind w:right="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238C5"/>
    <w:pPr>
      <w:keepNext/>
      <w:keepLines/>
      <w:numPr>
        <w:numId w:val="14"/>
      </w:numPr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8C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473F77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473F77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table" w:styleId="a5">
    <w:name w:val="Table Grid"/>
    <w:basedOn w:val="a1"/>
    <w:uiPriority w:val="39"/>
    <w:rsid w:val="00D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0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</cp:revision>
  <cp:lastPrinted>2021-12-29T05:45:00Z</cp:lastPrinted>
  <dcterms:created xsi:type="dcterms:W3CDTF">2021-11-10T09:17:00Z</dcterms:created>
  <dcterms:modified xsi:type="dcterms:W3CDTF">2021-12-29T05:45:00Z</dcterms:modified>
</cp:coreProperties>
</file>